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Layout w:type="fixed"/>
        <w:tblCellMar>
          <w:left w:w="10" w:type="dxa"/>
          <w:right w:w="10" w:type="dxa"/>
        </w:tblCellMar>
        <w:tblLook w:val="04A0" w:firstRow="1" w:lastRow="0" w:firstColumn="1" w:lastColumn="0" w:noHBand="0" w:noVBand="1"/>
      </w:tblPr>
      <w:tblGrid>
        <w:gridCol w:w="4989"/>
        <w:gridCol w:w="5216"/>
      </w:tblGrid>
      <w:tr w:rsidR="006D4B43" w:rsidRPr="006D4B43" w14:paraId="0687036F" w14:textId="77777777">
        <w:tc>
          <w:tcPr>
            <w:tcW w:w="4989" w:type="dxa"/>
          </w:tcPr>
          <w:p w14:paraId="2E22789E" w14:textId="77777777" w:rsidR="00066CB5" w:rsidRPr="006D4B43" w:rsidRDefault="00760E16" w:rsidP="00760E16">
            <w:pPr>
              <w:pStyle w:val="a7"/>
              <w:jc w:val="center"/>
              <w:rPr>
                <w:rFonts w:ascii="Arial" w:hAnsi="Arial" w:cs="Arial"/>
                <w:b/>
                <w:sz w:val="19"/>
                <w:szCs w:val="19"/>
              </w:rPr>
            </w:pPr>
            <w:r w:rsidRPr="006D4B43">
              <w:rPr>
                <w:rFonts w:ascii="Arial" w:hAnsi="Arial" w:cs="Arial"/>
                <w:b/>
                <w:sz w:val="19"/>
                <w:szCs w:val="19"/>
              </w:rPr>
              <w:t>ОБЩЕСТВО С ОГРАНИЧЕННОЙ ОТВЕТСТВЕННОСТЬЮ "КОМПАНИЯ ТЕХМАШПРОЕКТ"</w:t>
            </w:r>
          </w:p>
          <w:p w14:paraId="3957DEA0" w14:textId="77777777" w:rsidR="00C04851" w:rsidRPr="006D4B43" w:rsidRDefault="00C04851" w:rsidP="00760E16">
            <w:pPr>
              <w:pStyle w:val="a7"/>
              <w:jc w:val="center"/>
              <w:rPr>
                <w:rFonts w:ascii="Arial" w:hAnsi="Arial" w:cs="Arial"/>
                <w:b/>
                <w:sz w:val="19"/>
                <w:szCs w:val="19"/>
              </w:rPr>
            </w:pPr>
          </w:p>
          <w:p w14:paraId="4B52FF55" w14:textId="7861652F" w:rsidR="00C04851" w:rsidRPr="006D4B43" w:rsidRDefault="00C04851" w:rsidP="00C04851">
            <w:pPr>
              <w:pStyle w:val="a7"/>
              <w:jc w:val="both"/>
              <w:rPr>
                <w:rFonts w:ascii="Arial" w:hAnsi="Arial" w:cs="Arial"/>
                <w:sz w:val="16"/>
                <w:szCs w:val="16"/>
              </w:rPr>
            </w:pPr>
            <w:r w:rsidRPr="006D4B43">
              <w:rPr>
                <w:rFonts w:ascii="Arial" w:hAnsi="Arial" w:cs="Arial"/>
                <w:sz w:val="16"/>
                <w:szCs w:val="16"/>
              </w:rPr>
              <w:t>Введен</w:t>
            </w:r>
            <w:r w:rsidR="00945905" w:rsidRPr="006D4B43">
              <w:rPr>
                <w:rFonts w:ascii="Arial" w:hAnsi="Arial" w:cs="Arial"/>
                <w:sz w:val="16"/>
                <w:szCs w:val="16"/>
              </w:rPr>
              <w:t>о</w:t>
            </w:r>
            <w:r w:rsidRPr="006D4B43">
              <w:rPr>
                <w:rFonts w:ascii="Arial" w:hAnsi="Arial" w:cs="Arial"/>
                <w:sz w:val="16"/>
                <w:szCs w:val="16"/>
              </w:rPr>
              <w:t xml:space="preserve"> в действие с 30.05.2025</w:t>
            </w:r>
          </w:p>
          <w:p w14:paraId="03C3C5A8" w14:textId="77777777" w:rsidR="00C04851" w:rsidRPr="006D4B43" w:rsidRDefault="00C04851" w:rsidP="00C04851">
            <w:pPr>
              <w:pStyle w:val="a7"/>
              <w:jc w:val="both"/>
              <w:rPr>
                <w:rFonts w:ascii="Arial" w:hAnsi="Arial" w:cs="Arial"/>
                <w:sz w:val="16"/>
                <w:szCs w:val="16"/>
              </w:rPr>
            </w:pPr>
            <w:r w:rsidRPr="006D4B43">
              <w:rPr>
                <w:rFonts w:ascii="Arial" w:hAnsi="Arial" w:cs="Arial"/>
                <w:sz w:val="16"/>
                <w:szCs w:val="16"/>
              </w:rPr>
              <w:t>Приказ №25/05/15 от 15.05.2025</w:t>
            </w:r>
          </w:p>
          <w:p w14:paraId="552C4BB5" w14:textId="4B2DD206" w:rsidR="00C04851" w:rsidRPr="006D4B43" w:rsidRDefault="00C04851" w:rsidP="00C04851">
            <w:pPr>
              <w:pStyle w:val="a7"/>
              <w:jc w:val="both"/>
              <w:rPr>
                <w:rFonts w:ascii="Arial" w:hAnsi="Arial" w:cs="Arial"/>
                <w:sz w:val="19"/>
                <w:szCs w:val="19"/>
              </w:rPr>
            </w:pPr>
          </w:p>
        </w:tc>
        <w:tc>
          <w:tcPr>
            <w:tcW w:w="5216" w:type="dxa"/>
          </w:tcPr>
          <w:p w14:paraId="0C60DB66" w14:textId="77777777" w:rsidR="00C04851" w:rsidRPr="006D4B43" w:rsidRDefault="00C04851">
            <w:pPr>
              <w:pStyle w:val="a3"/>
              <w:ind w:firstLine="0"/>
              <w:jc w:val="right"/>
              <w:rPr>
                <w:rFonts w:ascii="Arial" w:hAnsi="Arial" w:cs="Arial"/>
                <w:sz w:val="19"/>
                <w:szCs w:val="19"/>
              </w:rPr>
            </w:pPr>
          </w:p>
          <w:p w14:paraId="1F6152E6" w14:textId="08825E1B" w:rsidR="00066CB5" w:rsidRPr="006D4B43" w:rsidRDefault="00000000">
            <w:pPr>
              <w:pStyle w:val="a3"/>
              <w:ind w:firstLine="0"/>
              <w:jc w:val="right"/>
              <w:rPr>
                <w:rFonts w:ascii="Arial" w:hAnsi="Arial" w:cs="Arial"/>
                <w:sz w:val="19"/>
                <w:szCs w:val="19"/>
              </w:rPr>
            </w:pPr>
            <w:r w:rsidRPr="006D4B43">
              <w:rPr>
                <w:rFonts w:ascii="Arial" w:hAnsi="Arial" w:cs="Arial"/>
                <w:sz w:val="19"/>
                <w:szCs w:val="19"/>
              </w:rPr>
              <w:t>Утверждаю</w:t>
            </w:r>
          </w:p>
          <w:p w14:paraId="6BC86764" w14:textId="77777777" w:rsidR="00760E16" w:rsidRPr="006D4B43" w:rsidRDefault="00760E16">
            <w:pPr>
              <w:pStyle w:val="a3"/>
              <w:ind w:firstLine="0"/>
              <w:jc w:val="right"/>
              <w:rPr>
                <w:rFonts w:ascii="Arial" w:hAnsi="Arial" w:cs="Arial"/>
                <w:sz w:val="19"/>
                <w:szCs w:val="19"/>
              </w:rPr>
            </w:pPr>
            <w:r w:rsidRPr="006D4B43">
              <w:rPr>
                <w:rFonts w:ascii="Arial" w:hAnsi="Arial" w:cs="Arial"/>
                <w:sz w:val="19"/>
                <w:szCs w:val="19"/>
              </w:rPr>
              <w:t>Директор __________________</w:t>
            </w:r>
          </w:p>
          <w:p w14:paraId="72DED3A5" w14:textId="77777777" w:rsidR="00C04851" w:rsidRPr="006D4B43" w:rsidRDefault="00760E16">
            <w:pPr>
              <w:pStyle w:val="a3"/>
              <w:ind w:firstLine="0"/>
              <w:jc w:val="right"/>
              <w:rPr>
                <w:rFonts w:ascii="Arial" w:hAnsi="Arial" w:cs="Arial"/>
                <w:sz w:val="19"/>
                <w:szCs w:val="19"/>
              </w:rPr>
            </w:pPr>
            <w:proofErr w:type="spellStart"/>
            <w:r w:rsidRPr="006D4B43">
              <w:rPr>
                <w:rFonts w:ascii="Arial" w:hAnsi="Arial" w:cs="Arial"/>
                <w:sz w:val="19"/>
                <w:szCs w:val="19"/>
              </w:rPr>
              <w:t>Куляев</w:t>
            </w:r>
            <w:proofErr w:type="spellEnd"/>
            <w:r w:rsidRPr="006D4B43">
              <w:rPr>
                <w:rFonts w:ascii="Arial" w:hAnsi="Arial" w:cs="Arial"/>
                <w:sz w:val="19"/>
                <w:szCs w:val="19"/>
              </w:rPr>
              <w:t xml:space="preserve"> Д.Н.</w:t>
            </w:r>
          </w:p>
          <w:p w14:paraId="70A50A3F" w14:textId="77777777" w:rsidR="00066CB5" w:rsidRPr="006D4B43" w:rsidRDefault="00000000">
            <w:pPr>
              <w:pStyle w:val="a3"/>
              <w:ind w:firstLine="0"/>
              <w:jc w:val="center"/>
              <w:rPr>
                <w:rFonts w:ascii="Arial" w:hAnsi="Arial" w:cs="Arial"/>
                <w:sz w:val="19"/>
                <w:szCs w:val="19"/>
              </w:rPr>
            </w:pPr>
            <w:r w:rsidRPr="006D4B43">
              <w:rPr>
                <w:rFonts w:ascii="Arial" w:hAnsi="Arial" w:cs="Arial"/>
                <w:sz w:val="19"/>
                <w:szCs w:val="19"/>
              </w:rPr>
              <w:t>М. П.</w:t>
            </w:r>
          </w:p>
        </w:tc>
      </w:tr>
    </w:tbl>
    <w:p w14:paraId="558B9D8A" w14:textId="34D9363F" w:rsidR="00760E16" w:rsidRPr="006D4B43" w:rsidRDefault="00760E16" w:rsidP="00760E16">
      <w:pPr>
        <w:pStyle w:val="1"/>
        <w:spacing w:before="0" w:after="0"/>
        <w:rPr>
          <w:rFonts w:ascii="Arial" w:hAnsi="Arial" w:cs="Arial"/>
          <w:sz w:val="19"/>
          <w:szCs w:val="19"/>
        </w:rPr>
      </w:pPr>
    </w:p>
    <w:p w14:paraId="3EF79495" w14:textId="4830923A" w:rsidR="00BD40F9" w:rsidRPr="006D4B43" w:rsidRDefault="00BD40F9" w:rsidP="00BD40F9">
      <w:pPr>
        <w:pStyle w:val="1"/>
        <w:spacing w:before="0" w:after="0"/>
        <w:rPr>
          <w:rFonts w:ascii="Arial" w:hAnsi="Arial" w:cs="Arial"/>
          <w:sz w:val="19"/>
          <w:szCs w:val="19"/>
        </w:rPr>
      </w:pPr>
      <w:r w:rsidRPr="006D4B43">
        <w:rPr>
          <w:rFonts w:ascii="Arial" w:hAnsi="Arial" w:cs="Arial"/>
          <w:sz w:val="19"/>
          <w:szCs w:val="19"/>
        </w:rPr>
        <w:t>ПОЛИТИКА КОНФИДЕНЦИАЛЬНОСТИ</w:t>
      </w:r>
    </w:p>
    <w:p w14:paraId="72837F1E" w14:textId="0A669609" w:rsidR="00BD40F9" w:rsidRPr="006D4B43" w:rsidRDefault="00BD40F9" w:rsidP="00BD40F9">
      <w:pPr>
        <w:pStyle w:val="1"/>
        <w:spacing w:before="0" w:after="0"/>
        <w:rPr>
          <w:rFonts w:ascii="Arial" w:hAnsi="Arial" w:cs="Arial"/>
          <w:sz w:val="19"/>
          <w:szCs w:val="19"/>
        </w:rPr>
      </w:pPr>
      <w:r w:rsidRPr="006D4B43">
        <w:rPr>
          <w:rFonts w:ascii="Arial" w:hAnsi="Arial" w:cs="Arial"/>
          <w:sz w:val="19"/>
          <w:szCs w:val="19"/>
        </w:rPr>
        <w:t>ПЕРСОНАЛЬНЫХ ДАННЫХ ПОСЕТИТЕЛЕЙ САЙТА В ИНФОРМАЦИОННО-ТЕЛЕКОММУНИКАЦИОННОЙ СЕТИ «ИНТЕРНЕТ»</w:t>
      </w:r>
    </w:p>
    <w:p w14:paraId="683ACE26" w14:textId="1C969E61" w:rsidR="00D4478D" w:rsidRPr="006D4B43" w:rsidRDefault="00760E16" w:rsidP="00BD40F9">
      <w:pPr>
        <w:pStyle w:val="1"/>
        <w:spacing w:before="0" w:after="0"/>
        <w:rPr>
          <w:rFonts w:ascii="Arial" w:hAnsi="Arial" w:cs="Arial"/>
          <w:sz w:val="19"/>
          <w:szCs w:val="19"/>
        </w:rPr>
      </w:pPr>
      <w:r w:rsidRPr="006D4B43">
        <w:rPr>
          <w:rFonts w:ascii="Arial" w:hAnsi="Arial" w:cs="Arial"/>
          <w:sz w:val="19"/>
          <w:szCs w:val="19"/>
        </w:rPr>
        <w:t>ОБЩЕСТВА С ОГРАНИЧЕННОЙ ОТВЕТСТВЕННОСТЬЮ</w:t>
      </w:r>
    </w:p>
    <w:p w14:paraId="00F1F1C4" w14:textId="30953C65" w:rsidR="00066CB5" w:rsidRPr="006D4B43" w:rsidRDefault="00760E16" w:rsidP="00BD40F9">
      <w:pPr>
        <w:pStyle w:val="1"/>
        <w:spacing w:before="0" w:after="0"/>
        <w:rPr>
          <w:rFonts w:ascii="Arial" w:hAnsi="Arial" w:cs="Arial"/>
          <w:sz w:val="19"/>
          <w:szCs w:val="19"/>
        </w:rPr>
      </w:pPr>
      <w:r w:rsidRPr="006D4B43">
        <w:rPr>
          <w:rFonts w:ascii="Arial" w:hAnsi="Arial" w:cs="Arial"/>
          <w:sz w:val="19"/>
          <w:szCs w:val="19"/>
        </w:rPr>
        <w:t>"КОМПАНИЯ ТЕХМАШПРОЕКТ"</w:t>
      </w:r>
    </w:p>
    <w:p w14:paraId="62553B06" w14:textId="77777777" w:rsidR="00066CB5" w:rsidRPr="006D4B43" w:rsidRDefault="00000000">
      <w:pPr>
        <w:pStyle w:val="1"/>
        <w:rPr>
          <w:rFonts w:ascii="Arial" w:hAnsi="Arial" w:cs="Arial"/>
          <w:sz w:val="19"/>
          <w:szCs w:val="19"/>
        </w:rPr>
      </w:pPr>
      <w:bookmarkStart w:id="0" w:name="anchor100"/>
      <w:bookmarkEnd w:id="0"/>
      <w:r w:rsidRPr="006D4B43">
        <w:rPr>
          <w:rFonts w:ascii="Arial" w:hAnsi="Arial" w:cs="Arial"/>
          <w:sz w:val="19"/>
          <w:szCs w:val="19"/>
        </w:rPr>
        <w:t>1. Общие положения</w:t>
      </w:r>
    </w:p>
    <w:p w14:paraId="65AC00D0" w14:textId="12CDAD98" w:rsidR="00563EC8" w:rsidRPr="006D4B43" w:rsidRDefault="00000000" w:rsidP="00563EC8">
      <w:pPr>
        <w:pStyle w:val="a3"/>
        <w:rPr>
          <w:rFonts w:ascii="Arial" w:hAnsi="Arial" w:cs="Arial"/>
          <w:sz w:val="19"/>
          <w:szCs w:val="19"/>
        </w:rPr>
      </w:pPr>
      <w:bookmarkStart w:id="1" w:name="anchor101"/>
      <w:bookmarkEnd w:id="1"/>
      <w:r w:rsidRPr="006D4B43">
        <w:rPr>
          <w:rFonts w:ascii="Arial" w:hAnsi="Arial" w:cs="Arial"/>
          <w:sz w:val="19"/>
          <w:szCs w:val="19"/>
        </w:rPr>
        <w:t xml:space="preserve">1.1. Настоящая политика конфиденциальности разработана в соответствии с положениями </w:t>
      </w:r>
      <w:hyperlink r:id="rId6" w:history="1">
        <w:r w:rsidR="00066CB5" w:rsidRPr="006D4B43">
          <w:rPr>
            <w:rFonts w:ascii="Arial" w:hAnsi="Arial" w:cs="Arial"/>
            <w:sz w:val="19"/>
            <w:szCs w:val="19"/>
          </w:rPr>
          <w:t>Конституции</w:t>
        </w:r>
      </w:hyperlink>
      <w:r w:rsidRPr="006D4B43">
        <w:rPr>
          <w:rFonts w:ascii="Arial" w:hAnsi="Arial" w:cs="Arial"/>
          <w:sz w:val="19"/>
          <w:szCs w:val="19"/>
        </w:rPr>
        <w:t xml:space="preserve"> Российской Федерации, </w:t>
      </w:r>
      <w:hyperlink r:id="rId7" w:history="1">
        <w:r w:rsidR="00066CB5" w:rsidRPr="006D4B43">
          <w:rPr>
            <w:rFonts w:ascii="Arial" w:hAnsi="Arial" w:cs="Arial"/>
            <w:sz w:val="19"/>
            <w:szCs w:val="19"/>
          </w:rPr>
          <w:t>Федерального закона</w:t>
        </w:r>
      </w:hyperlink>
      <w:r w:rsidRPr="006D4B43">
        <w:rPr>
          <w:rFonts w:ascii="Arial" w:hAnsi="Arial" w:cs="Arial"/>
          <w:sz w:val="19"/>
          <w:szCs w:val="19"/>
        </w:rPr>
        <w:t xml:space="preserve"> от 27 июля 2006 г. N 149-ФЗ "Об информации, информационных технологиях и о защите информации", </w:t>
      </w:r>
      <w:hyperlink r:id="rId8" w:history="1">
        <w:r w:rsidR="00066CB5" w:rsidRPr="006D4B43">
          <w:rPr>
            <w:rFonts w:ascii="Arial" w:hAnsi="Arial" w:cs="Arial"/>
            <w:sz w:val="19"/>
            <w:szCs w:val="19"/>
          </w:rPr>
          <w:t>Федерального закона</w:t>
        </w:r>
      </w:hyperlink>
      <w:r w:rsidRPr="006D4B43">
        <w:rPr>
          <w:rFonts w:ascii="Arial" w:hAnsi="Arial" w:cs="Arial"/>
          <w:sz w:val="19"/>
          <w:szCs w:val="19"/>
        </w:rPr>
        <w:t xml:space="preserve"> от 27 июля 2006 г. N 152-ФЗ "О персональных данных" (далее - Закон о персональных данных)</w:t>
      </w:r>
      <w:r w:rsidR="00563EC8" w:rsidRPr="006D4B43">
        <w:rPr>
          <w:rFonts w:ascii="Arial" w:hAnsi="Arial" w:cs="Arial"/>
          <w:sz w:val="19"/>
          <w:szCs w:val="19"/>
        </w:rPr>
        <w:t xml:space="preserve">, </w:t>
      </w:r>
      <w:r w:rsidRPr="006D4B43">
        <w:rPr>
          <w:rFonts w:ascii="Arial" w:hAnsi="Arial" w:cs="Arial"/>
          <w:sz w:val="19"/>
          <w:szCs w:val="19"/>
        </w:rPr>
        <w:t xml:space="preserve"> иными нормативными правовыми актами в области защиты и обработки персональных данных, действующими на территории Российской Федерации</w:t>
      </w:r>
      <w:r w:rsidR="00563EC8" w:rsidRPr="006D4B43">
        <w:rPr>
          <w:rFonts w:ascii="Arial" w:hAnsi="Arial" w:cs="Arial"/>
          <w:sz w:val="19"/>
          <w:szCs w:val="19"/>
        </w:rPr>
        <w:t>, и определяет порядок обработки персональных данных и меры по обеспечению безопасности персональных данных, предпринимаемые ООО «КОМПАНИЯ ТЕХМАШПРОЕКТ» (далее – Оператор</w:t>
      </w:r>
      <w:r w:rsidR="00F87105" w:rsidRPr="006D4B43">
        <w:rPr>
          <w:rFonts w:ascii="Arial" w:hAnsi="Arial" w:cs="Arial"/>
          <w:sz w:val="19"/>
          <w:szCs w:val="19"/>
        </w:rPr>
        <w:t xml:space="preserve"> и/или Администрация сайта</w:t>
      </w:r>
      <w:r w:rsidR="00563EC8" w:rsidRPr="006D4B43">
        <w:rPr>
          <w:rFonts w:ascii="Arial" w:hAnsi="Arial" w:cs="Arial"/>
          <w:sz w:val="19"/>
          <w:szCs w:val="19"/>
        </w:rPr>
        <w:t>).</w:t>
      </w:r>
    </w:p>
    <w:p w14:paraId="2602747D" w14:textId="77777777" w:rsidR="00066CB5" w:rsidRPr="006D4B43" w:rsidRDefault="00000000">
      <w:pPr>
        <w:pStyle w:val="a3"/>
        <w:rPr>
          <w:rFonts w:ascii="Arial" w:hAnsi="Arial" w:cs="Arial"/>
          <w:sz w:val="19"/>
          <w:szCs w:val="19"/>
        </w:rPr>
      </w:pPr>
      <w:bookmarkStart w:id="2" w:name="anchor102"/>
      <w:bookmarkEnd w:id="2"/>
      <w:r w:rsidRPr="006D4B43">
        <w:rPr>
          <w:rFonts w:ascii="Arial" w:hAnsi="Arial" w:cs="Arial"/>
          <w:sz w:val="19"/>
          <w:szCs w:val="19"/>
        </w:rPr>
        <w:t>1.2. В настоящей политике конфиденциальности используются следующие понятия:</w:t>
      </w:r>
    </w:p>
    <w:p w14:paraId="473BB1D5" w14:textId="57A54B4A" w:rsidR="00066CB5" w:rsidRPr="006D4B43" w:rsidRDefault="00000000" w:rsidP="00B12638">
      <w:pPr>
        <w:pStyle w:val="a3"/>
        <w:rPr>
          <w:rFonts w:ascii="Arial" w:hAnsi="Arial" w:cs="Arial"/>
          <w:sz w:val="19"/>
          <w:szCs w:val="19"/>
        </w:rPr>
      </w:pPr>
      <w:r w:rsidRPr="006D4B43">
        <w:rPr>
          <w:rFonts w:ascii="Arial" w:hAnsi="Arial" w:cs="Arial"/>
          <w:sz w:val="19"/>
          <w:szCs w:val="19"/>
        </w:rPr>
        <w:t xml:space="preserve">- </w:t>
      </w:r>
      <w:r w:rsidRPr="006D4B43">
        <w:rPr>
          <w:rFonts w:ascii="Arial" w:hAnsi="Arial" w:cs="Arial"/>
          <w:b/>
          <w:sz w:val="19"/>
          <w:szCs w:val="19"/>
        </w:rPr>
        <w:t>сайт</w:t>
      </w:r>
      <w:r w:rsidRPr="006D4B43">
        <w:rPr>
          <w:rFonts w:ascii="Arial" w:hAnsi="Arial" w:cs="Arial"/>
          <w:sz w:val="19"/>
          <w:szCs w:val="19"/>
        </w:rPr>
        <w:t xml:space="preserve"> -</w:t>
      </w:r>
      <w:r w:rsidR="00B12638" w:rsidRPr="006D4B43">
        <w:rPr>
          <w:rFonts w:ascii="Arial" w:hAnsi="Arial" w:cs="Arial"/>
          <w:sz w:val="19"/>
          <w:szCs w:val="19"/>
        </w:rPr>
        <w:t xml:space="preserve"> </w:t>
      </w:r>
      <w:bookmarkStart w:id="3" w:name="_Hlk205307376"/>
      <w:r w:rsidR="00295246" w:rsidRPr="006D4B43">
        <w:rPr>
          <w:rFonts w:ascii="Arial" w:hAnsi="Arial" w:cs="Arial"/>
          <w:b/>
          <w:bCs/>
          <w:sz w:val="19"/>
          <w:szCs w:val="19"/>
        </w:rPr>
        <w:fldChar w:fldCharType="begin"/>
      </w:r>
      <w:r w:rsidR="00295246" w:rsidRPr="006D4B43">
        <w:rPr>
          <w:rFonts w:ascii="Arial" w:hAnsi="Arial" w:cs="Arial"/>
          <w:b/>
          <w:bCs/>
          <w:sz w:val="19"/>
          <w:szCs w:val="19"/>
        </w:rPr>
        <w:instrText>HYPERLINK "https://tmp-tlt.com"</w:instrText>
      </w:r>
      <w:r w:rsidR="00295246" w:rsidRPr="006D4B43">
        <w:rPr>
          <w:rFonts w:ascii="Arial" w:hAnsi="Arial" w:cs="Arial"/>
          <w:b/>
          <w:bCs/>
          <w:sz w:val="19"/>
          <w:szCs w:val="19"/>
        </w:rPr>
      </w:r>
      <w:r w:rsidR="00295246" w:rsidRPr="006D4B43">
        <w:rPr>
          <w:rFonts w:ascii="Arial" w:hAnsi="Arial" w:cs="Arial"/>
          <w:b/>
          <w:bCs/>
          <w:sz w:val="19"/>
          <w:szCs w:val="19"/>
        </w:rPr>
        <w:fldChar w:fldCharType="separate"/>
      </w:r>
      <w:r w:rsidR="00295246" w:rsidRPr="006D4B43">
        <w:rPr>
          <w:rStyle w:val="af3"/>
          <w:rFonts w:ascii="Arial" w:hAnsi="Arial" w:cs="Arial"/>
          <w:b/>
          <w:bCs/>
          <w:color w:val="auto"/>
          <w:sz w:val="19"/>
          <w:szCs w:val="19"/>
        </w:rPr>
        <w:t>https://tmp-tlt.com</w:t>
      </w:r>
      <w:r w:rsidR="00295246" w:rsidRPr="006D4B43">
        <w:rPr>
          <w:rFonts w:ascii="Arial" w:hAnsi="Arial" w:cs="Arial"/>
          <w:b/>
          <w:bCs/>
          <w:sz w:val="19"/>
          <w:szCs w:val="19"/>
        </w:rPr>
        <w:fldChar w:fldCharType="end"/>
      </w:r>
      <w:bookmarkEnd w:id="3"/>
      <w:r w:rsidR="00295246" w:rsidRPr="006D4B43">
        <w:rPr>
          <w:rFonts w:ascii="Arial" w:hAnsi="Arial" w:cs="Arial"/>
          <w:b/>
          <w:bCs/>
          <w:sz w:val="19"/>
          <w:szCs w:val="19"/>
        </w:rPr>
        <w:t xml:space="preserve"> </w:t>
      </w:r>
      <w:r w:rsidR="004D2C01" w:rsidRPr="006D4B43">
        <w:rPr>
          <w:rFonts w:ascii="Arial" w:hAnsi="Arial" w:cs="Arial"/>
          <w:b/>
          <w:bCs/>
          <w:sz w:val="19"/>
          <w:szCs w:val="19"/>
        </w:rPr>
        <w:t>,</w:t>
      </w:r>
      <w:r w:rsidR="00B12638" w:rsidRPr="006D4B43">
        <w:rPr>
          <w:rFonts w:ascii="Arial" w:hAnsi="Arial" w:cs="Arial"/>
          <w:b/>
          <w:bCs/>
          <w:sz w:val="19"/>
          <w:szCs w:val="19"/>
        </w:rPr>
        <w:t xml:space="preserve"> </w:t>
      </w:r>
      <w:hyperlink r:id="rId9" w:history="1">
        <w:r w:rsidR="00295246" w:rsidRPr="006D4B43">
          <w:rPr>
            <w:rStyle w:val="af3"/>
            <w:rFonts w:ascii="Arial" w:hAnsi="Arial" w:cs="Arial"/>
            <w:b/>
            <w:bCs/>
            <w:color w:val="auto"/>
            <w:sz w:val="19"/>
            <w:szCs w:val="19"/>
          </w:rPr>
          <w:t>https://tmp-tlt.</w:t>
        </w:r>
        <w:r w:rsidR="00295246" w:rsidRPr="006D4B43">
          <w:rPr>
            <w:rStyle w:val="af3"/>
            <w:rFonts w:ascii="Arial" w:hAnsi="Arial" w:cs="Arial"/>
            <w:b/>
            <w:bCs/>
            <w:color w:val="auto"/>
            <w:sz w:val="19"/>
            <w:szCs w:val="19"/>
            <w:lang w:val="en-US"/>
          </w:rPr>
          <w:t>ru</w:t>
        </w:r>
      </w:hyperlink>
      <w:r w:rsidR="00295246" w:rsidRPr="006D4B43">
        <w:rPr>
          <w:rFonts w:ascii="Arial" w:hAnsi="Arial" w:cs="Arial"/>
          <w:sz w:val="19"/>
          <w:szCs w:val="19"/>
        </w:rPr>
        <w:t xml:space="preserve"> </w:t>
      </w:r>
      <w:r w:rsidRPr="006D4B43">
        <w:rPr>
          <w:rFonts w:ascii="Arial" w:hAnsi="Arial" w:cs="Arial"/>
          <w:sz w:val="19"/>
          <w:szCs w:val="19"/>
        </w:rPr>
        <w:t>, предоставляющий услуги</w:t>
      </w:r>
      <w:r w:rsidR="00B12638" w:rsidRPr="006D4B43">
        <w:rPr>
          <w:rFonts w:ascii="Arial" w:hAnsi="Arial" w:cs="Arial"/>
          <w:sz w:val="19"/>
          <w:szCs w:val="19"/>
        </w:rPr>
        <w:t xml:space="preserve"> по разработке и производству высокотехнологичных манипуляторов для ручной обработки ценных грузов; пневматических, электрических, вакуумных захватов, нестандартного промышленного и технологического оборудования</w:t>
      </w:r>
      <w:r w:rsidRPr="006D4B43">
        <w:rPr>
          <w:rFonts w:ascii="Arial" w:hAnsi="Arial" w:cs="Arial"/>
          <w:sz w:val="19"/>
          <w:szCs w:val="19"/>
        </w:rPr>
        <w:t>;</w:t>
      </w:r>
    </w:p>
    <w:p w14:paraId="58220AB9" w14:textId="2362CE06" w:rsidR="00066CB5" w:rsidRPr="006D4B43" w:rsidRDefault="00000000">
      <w:pPr>
        <w:pStyle w:val="a3"/>
        <w:rPr>
          <w:rFonts w:ascii="Arial" w:hAnsi="Arial" w:cs="Arial"/>
          <w:sz w:val="19"/>
          <w:szCs w:val="19"/>
        </w:rPr>
      </w:pPr>
      <w:r w:rsidRPr="006D4B43">
        <w:rPr>
          <w:rFonts w:ascii="Arial" w:hAnsi="Arial" w:cs="Arial"/>
          <w:sz w:val="19"/>
          <w:szCs w:val="19"/>
        </w:rPr>
        <w:t xml:space="preserve">- </w:t>
      </w:r>
      <w:r w:rsidRPr="006D4B43">
        <w:rPr>
          <w:rFonts w:ascii="Arial" w:hAnsi="Arial" w:cs="Arial"/>
          <w:b/>
          <w:sz w:val="19"/>
          <w:szCs w:val="19"/>
        </w:rPr>
        <w:t>администрация сайта</w:t>
      </w:r>
      <w:r w:rsidRPr="006D4B43">
        <w:rPr>
          <w:rFonts w:ascii="Arial" w:hAnsi="Arial" w:cs="Arial"/>
          <w:sz w:val="19"/>
          <w:szCs w:val="19"/>
        </w:rPr>
        <w:t xml:space="preserve"> - уполномоченные на управление сайтом </w:t>
      </w:r>
      <w:r w:rsidR="00295246" w:rsidRPr="006D4B43">
        <w:rPr>
          <w:rFonts w:ascii="Arial" w:hAnsi="Arial" w:cs="Arial"/>
          <w:sz w:val="19"/>
          <w:szCs w:val="19"/>
        </w:rPr>
        <w:t>лица</w:t>
      </w:r>
      <w:r w:rsidRPr="006D4B43">
        <w:rPr>
          <w:rFonts w:ascii="Arial" w:hAnsi="Arial" w:cs="Arial"/>
          <w:sz w:val="19"/>
          <w:szCs w:val="19"/>
        </w:rPr>
        <w:t>, определяющие состав персональных данных пользователей сайта, цели сбора персональных данных, их обработку и хранение;</w:t>
      </w:r>
    </w:p>
    <w:p w14:paraId="2D024CF3" w14:textId="77777777" w:rsidR="00066CB5" w:rsidRPr="006D4B43" w:rsidRDefault="00000000">
      <w:pPr>
        <w:pStyle w:val="a3"/>
        <w:rPr>
          <w:rFonts w:ascii="Arial" w:hAnsi="Arial" w:cs="Arial"/>
          <w:sz w:val="19"/>
          <w:szCs w:val="19"/>
        </w:rPr>
      </w:pPr>
      <w:r w:rsidRPr="006D4B43">
        <w:rPr>
          <w:rFonts w:ascii="Arial" w:hAnsi="Arial" w:cs="Arial"/>
          <w:sz w:val="19"/>
          <w:szCs w:val="19"/>
        </w:rPr>
        <w:t xml:space="preserve">- </w:t>
      </w:r>
      <w:r w:rsidRPr="006D4B43">
        <w:rPr>
          <w:rFonts w:ascii="Arial" w:hAnsi="Arial" w:cs="Arial"/>
          <w:b/>
          <w:sz w:val="19"/>
          <w:szCs w:val="19"/>
        </w:rPr>
        <w:t>пользователь сайта</w:t>
      </w:r>
      <w:r w:rsidRPr="006D4B43">
        <w:rPr>
          <w:rFonts w:ascii="Arial" w:hAnsi="Arial" w:cs="Arial"/>
          <w:sz w:val="19"/>
          <w:szCs w:val="19"/>
        </w:rPr>
        <w:t xml:space="preserve"> - физическое лицо, пользователь услуг сайта, субъект персональных данных, добровольно зарегистрировавшийся на сайте и предоставивший необходимые персональные данные при регистрации;</w:t>
      </w:r>
    </w:p>
    <w:p w14:paraId="4A000DCB" w14:textId="402DCC99" w:rsidR="00295246" w:rsidRPr="006D4B43" w:rsidRDefault="00295246">
      <w:pPr>
        <w:pStyle w:val="a3"/>
        <w:rPr>
          <w:rFonts w:ascii="Arial" w:hAnsi="Arial" w:cs="Arial"/>
          <w:sz w:val="19"/>
          <w:szCs w:val="19"/>
        </w:rPr>
      </w:pPr>
      <w:r w:rsidRPr="006D4B43">
        <w:rPr>
          <w:rFonts w:ascii="Arial" w:hAnsi="Arial" w:cs="Arial"/>
          <w:sz w:val="19"/>
          <w:szCs w:val="19"/>
        </w:rPr>
        <w:t xml:space="preserve">- </w:t>
      </w:r>
      <w:r w:rsidRPr="006D4B43">
        <w:rPr>
          <w:rFonts w:ascii="Arial" w:hAnsi="Arial" w:cs="Arial"/>
          <w:b/>
          <w:bCs/>
          <w:sz w:val="19"/>
          <w:szCs w:val="19"/>
        </w:rPr>
        <w:t>оператор</w:t>
      </w:r>
      <w:r w:rsidRPr="006D4B43">
        <w:rPr>
          <w:rFonts w:ascii="Arial" w:hAnsi="Arial" w:cs="Arial"/>
          <w:sz w:val="19"/>
          <w:szCs w:val="19"/>
        </w:rPr>
        <w:t xml:space="preserve"> –</w:t>
      </w:r>
      <w:r w:rsidR="0018461D" w:rsidRPr="006D4B43">
        <w:rPr>
          <w:rFonts w:ascii="Arial" w:hAnsi="Arial" w:cs="Arial"/>
          <w:sz w:val="19"/>
          <w:szCs w:val="19"/>
        </w:rPr>
        <w:t xml:space="preserve"> </w:t>
      </w:r>
      <w:r w:rsidRPr="006D4B43">
        <w:rPr>
          <w:rFonts w:ascii="Arial" w:hAnsi="Arial" w:cs="Arial"/>
          <w:sz w:val="19"/>
          <w:szCs w:val="19"/>
        </w:rPr>
        <w:t>юридическое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C4ED5C7" w14:textId="77777777" w:rsidR="00066CB5" w:rsidRPr="006D4B43" w:rsidRDefault="00000000">
      <w:pPr>
        <w:pStyle w:val="a3"/>
        <w:rPr>
          <w:rFonts w:ascii="Arial" w:hAnsi="Arial" w:cs="Arial"/>
          <w:sz w:val="19"/>
          <w:szCs w:val="19"/>
        </w:rPr>
      </w:pPr>
      <w:r w:rsidRPr="006D4B43">
        <w:rPr>
          <w:rFonts w:ascii="Arial" w:hAnsi="Arial" w:cs="Arial"/>
          <w:sz w:val="19"/>
          <w:szCs w:val="19"/>
        </w:rPr>
        <w:t xml:space="preserve">- </w:t>
      </w:r>
      <w:r w:rsidRPr="006D4B43">
        <w:rPr>
          <w:rFonts w:ascii="Arial" w:hAnsi="Arial" w:cs="Arial"/>
          <w:b/>
          <w:sz w:val="19"/>
          <w:szCs w:val="19"/>
        </w:rPr>
        <w:t>персональные данные</w:t>
      </w:r>
      <w:r w:rsidRPr="006D4B43">
        <w:rPr>
          <w:rFonts w:ascii="Arial" w:hAnsi="Arial" w:cs="Arial"/>
          <w:sz w:val="19"/>
          <w:szCs w:val="19"/>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57F377A1" w14:textId="156AE4B9" w:rsidR="00713258" w:rsidRPr="006D4B43" w:rsidRDefault="00295246">
      <w:pPr>
        <w:pStyle w:val="a3"/>
        <w:rPr>
          <w:rFonts w:ascii="Arial" w:hAnsi="Arial" w:cs="Arial"/>
          <w:sz w:val="19"/>
          <w:szCs w:val="19"/>
        </w:rPr>
      </w:pPr>
      <w:r w:rsidRPr="006D4B43">
        <w:rPr>
          <w:rFonts w:ascii="Arial" w:hAnsi="Arial" w:cs="Arial"/>
          <w:sz w:val="19"/>
          <w:szCs w:val="19"/>
        </w:rPr>
        <w:t xml:space="preserve">- </w:t>
      </w:r>
      <w:r w:rsidRPr="006D4B43">
        <w:rPr>
          <w:rFonts w:ascii="Arial" w:hAnsi="Arial" w:cs="Arial"/>
          <w:b/>
          <w:bCs/>
          <w:sz w:val="19"/>
          <w:szCs w:val="19"/>
        </w:rPr>
        <w:t>информационная система персональных данных</w:t>
      </w:r>
      <w:r w:rsidRPr="006D4B43">
        <w:rPr>
          <w:rFonts w:ascii="Arial" w:hAnsi="Arial" w:cs="Arial"/>
          <w:sz w:val="19"/>
          <w:szCs w:val="19"/>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3F5E2BE" w14:textId="77777777" w:rsidR="00713258" w:rsidRPr="006D4B43" w:rsidRDefault="00000000" w:rsidP="00713258">
      <w:pPr>
        <w:pStyle w:val="a3"/>
        <w:rPr>
          <w:rFonts w:ascii="Arial" w:hAnsi="Arial" w:cs="Arial"/>
          <w:sz w:val="19"/>
          <w:szCs w:val="19"/>
        </w:rPr>
      </w:pPr>
      <w:r w:rsidRPr="006D4B43">
        <w:rPr>
          <w:rFonts w:ascii="Arial" w:hAnsi="Arial" w:cs="Arial"/>
          <w:sz w:val="19"/>
          <w:szCs w:val="19"/>
        </w:rPr>
        <w:t xml:space="preserve">- </w:t>
      </w:r>
      <w:r w:rsidRPr="006D4B43">
        <w:rPr>
          <w:rFonts w:ascii="Arial" w:hAnsi="Arial" w:cs="Arial"/>
          <w:b/>
          <w:sz w:val="19"/>
          <w:szCs w:val="19"/>
        </w:rPr>
        <w:t>обработка персональных данных</w:t>
      </w:r>
      <w:r w:rsidRPr="006D4B43">
        <w:rPr>
          <w:rFonts w:ascii="Arial" w:hAnsi="Arial" w:cs="Arial"/>
          <w:sz w:val="19"/>
          <w:szCs w:val="19"/>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w:t>
      </w:r>
      <w:r w:rsidR="00713258" w:rsidRPr="006D4B43">
        <w:rPr>
          <w:rFonts w:ascii="Arial" w:hAnsi="Arial" w:cs="Arial"/>
          <w:sz w:val="19"/>
          <w:szCs w:val="19"/>
        </w:rPr>
        <w:t>х;</w:t>
      </w:r>
    </w:p>
    <w:p w14:paraId="73DE66E9" w14:textId="306F96B8" w:rsidR="00713258" w:rsidRPr="006D4B43" w:rsidRDefault="00713258" w:rsidP="00713258">
      <w:pPr>
        <w:pStyle w:val="a3"/>
        <w:rPr>
          <w:rFonts w:ascii="Arial" w:hAnsi="Arial" w:cs="Arial"/>
          <w:sz w:val="19"/>
          <w:szCs w:val="19"/>
        </w:rPr>
      </w:pPr>
      <w:r w:rsidRPr="006D4B43">
        <w:rPr>
          <w:rFonts w:ascii="Arial" w:hAnsi="Arial" w:cs="Arial"/>
          <w:sz w:val="19"/>
          <w:szCs w:val="19"/>
        </w:rPr>
        <w:t xml:space="preserve"> - </w:t>
      </w:r>
      <w:r w:rsidRPr="006D4B43">
        <w:rPr>
          <w:rFonts w:ascii="Arial" w:hAnsi="Arial" w:cs="Arial"/>
          <w:b/>
          <w:bCs/>
          <w:sz w:val="19"/>
          <w:szCs w:val="19"/>
        </w:rPr>
        <w:t>блокирование персональных данных</w:t>
      </w:r>
      <w:r w:rsidRPr="006D4B43">
        <w:rPr>
          <w:rFonts w:ascii="Arial" w:hAnsi="Arial" w:cs="Arial"/>
          <w:sz w:val="19"/>
          <w:szCs w:val="19"/>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61EF7E0" w14:textId="004E6359" w:rsidR="00713258" w:rsidRPr="006D4B43" w:rsidRDefault="00713258" w:rsidP="00713258">
      <w:pPr>
        <w:pStyle w:val="a3"/>
        <w:rPr>
          <w:rFonts w:ascii="Arial" w:hAnsi="Arial" w:cs="Arial"/>
          <w:sz w:val="19"/>
          <w:szCs w:val="19"/>
        </w:rPr>
      </w:pPr>
      <w:r w:rsidRPr="006D4B43">
        <w:rPr>
          <w:rFonts w:ascii="Arial" w:hAnsi="Arial" w:cs="Arial"/>
          <w:sz w:val="19"/>
          <w:szCs w:val="19"/>
        </w:rPr>
        <w:t xml:space="preserve">- </w:t>
      </w:r>
      <w:r w:rsidR="00295246" w:rsidRPr="006D4B43">
        <w:rPr>
          <w:rFonts w:ascii="Arial" w:hAnsi="Arial" w:cs="Arial"/>
          <w:b/>
          <w:bCs/>
          <w:sz w:val="19"/>
          <w:szCs w:val="19"/>
        </w:rPr>
        <w:t>обезличивание персональных данных</w:t>
      </w:r>
      <w:r w:rsidR="00295246" w:rsidRPr="006D4B43">
        <w:rPr>
          <w:rFonts w:ascii="Arial" w:hAnsi="Arial" w:cs="Arial"/>
          <w:sz w:val="19"/>
          <w:szCs w:val="19"/>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151C336" w14:textId="741A4AB0" w:rsidR="00DB556D" w:rsidRPr="006D4B43" w:rsidRDefault="00DB556D" w:rsidP="00DB556D">
      <w:pPr>
        <w:pStyle w:val="a3"/>
        <w:rPr>
          <w:rFonts w:ascii="Arial" w:hAnsi="Arial" w:cs="Arial"/>
          <w:sz w:val="19"/>
          <w:szCs w:val="19"/>
        </w:rPr>
      </w:pPr>
      <w:r w:rsidRPr="006D4B43">
        <w:rPr>
          <w:rFonts w:ascii="Arial" w:hAnsi="Arial" w:cs="Arial"/>
          <w:sz w:val="19"/>
          <w:szCs w:val="19"/>
        </w:rPr>
        <w:t xml:space="preserve">- </w:t>
      </w:r>
      <w:r w:rsidRPr="006D4B43">
        <w:rPr>
          <w:rFonts w:ascii="Arial" w:hAnsi="Arial" w:cs="Arial"/>
          <w:b/>
          <w:bCs/>
          <w:sz w:val="19"/>
          <w:szCs w:val="19"/>
        </w:rPr>
        <w:t>предоставление персональных данных</w:t>
      </w:r>
      <w:r w:rsidRPr="006D4B43">
        <w:rPr>
          <w:rFonts w:ascii="Arial" w:hAnsi="Arial" w:cs="Arial"/>
          <w:sz w:val="19"/>
          <w:szCs w:val="19"/>
        </w:rPr>
        <w:t xml:space="preserve"> – действия, направленные на раскрытие персональных данных определенному лицу или определенному кругу лиц;</w:t>
      </w:r>
    </w:p>
    <w:p w14:paraId="68BAD079" w14:textId="4AEED634" w:rsidR="00DB556D" w:rsidRPr="006D4B43" w:rsidRDefault="00DB556D" w:rsidP="00DB556D">
      <w:pPr>
        <w:pStyle w:val="a3"/>
        <w:rPr>
          <w:rFonts w:ascii="Arial" w:hAnsi="Arial" w:cs="Arial"/>
          <w:sz w:val="19"/>
          <w:szCs w:val="19"/>
        </w:rPr>
      </w:pPr>
      <w:r w:rsidRPr="006D4B43">
        <w:rPr>
          <w:rFonts w:ascii="Arial" w:hAnsi="Arial" w:cs="Arial"/>
          <w:sz w:val="19"/>
          <w:szCs w:val="19"/>
        </w:rPr>
        <w:t xml:space="preserve">- </w:t>
      </w:r>
      <w:r w:rsidRPr="006D4B43">
        <w:rPr>
          <w:rFonts w:ascii="Arial" w:hAnsi="Arial" w:cs="Arial"/>
          <w:b/>
          <w:bCs/>
          <w:sz w:val="19"/>
          <w:szCs w:val="19"/>
        </w:rPr>
        <w:t>распространение персональных данных</w:t>
      </w:r>
      <w:r w:rsidRPr="006D4B43">
        <w:rPr>
          <w:rFonts w:ascii="Arial" w:hAnsi="Arial" w:cs="Arial"/>
          <w:sz w:val="19"/>
          <w:szCs w:val="19"/>
        </w:rPr>
        <w:t xml:space="preserve">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61DC947C" w14:textId="3E17C725" w:rsidR="00DB556D" w:rsidRPr="006D4B43" w:rsidRDefault="00DB556D" w:rsidP="00DB556D">
      <w:pPr>
        <w:pStyle w:val="a3"/>
        <w:rPr>
          <w:rFonts w:ascii="Arial" w:hAnsi="Arial" w:cs="Arial"/>
          <w:sz w:val="19"/>
          <w:szCs w:val="19"/>
        </w:rPr>
      </w:pPr>
      <w:r w:rsidRPr="006D4B43">
        <w:rPr>
          <w:rFonts w:ascii="Arial" w:hAnsi="Arial" w:cs="Arial"/>
          <w:sz w:val="19"/>
          <w:szCs w:val="19"/>
        </w:rPr>
        <w:t xml:space="preserve">- </w:t>
      </w:r>
      <w:r w:rsidRPr="006D4B43">
        <w:rPr>
          <w:rFonts w:ascii="Arial" w:hAnsi="Arial" w:cs="Arial"/>
          <w:b/>
          <w:bCs/>
          <w:sz w:val="19"/>
          <w:szCs w:val="19"/>
        </w:rPr>
        <w:t>трансграничная передача персональных данных</w:t>
      </w:r>
      <w:r w:rsidRPr="006D4B43">
        <w:rPr>
          <w:rFonts w:ascii="Arial" w:hAnsi="Arial" w:cs="Arial"/>
          <w:sz w:val="19"/>
          <w:szCs w:val="19"/>
        </w:rPr>
        <w:t xml:space="preserve">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63953C7" w14:textId="64261DC1" w:rsidR="00DB556D" w:rsidRPr="006D4B43" w:rsidRDefault="00DB556D" w:rsidP="00DB556D">
      <w:pPr>
        <w:pStyle w:val="a3"/>
        <w:rPr>
          <w:rFonts w:ascii="Arial" w:hAnsi="Arial" w:cs="Arial"/>
          <w:sz w:val="19"/>
          <w:szCs w:val="19"/>
        </w:rPr>
      </w:pPr>
      <w:r w:rsidRPr="006D4B43">
        <w:rPr>
          <w:rFonts w:ascii="Arial" w:hAnsi="Arial" w:cs="Arial"/>
          <w:sz w:val="19"/>
          <w:szCs w:val="19"/>
        </w:rPr>
        <w:t xml:space="preserve">- </w:t>
      </w:r>
      <w:r w:rsidRPr="006D4B43">
        <w:rPr>
          <w:rFonts w:ascii="Arial" w:hAnsi="Arial" w:cs="Arial"/>
          <w:b/>
          <w:bCs/>
          <w:sz w:val="19"/>
          <w:szCs w:val="19"/>
        </w:rPr>
        <w:t>уничтожение персональных данных</w:t>
      </w:r>
      <w:r w:rsidRPr="006D4B43">
        <w:rPr>
          <w:rFonts w:ascii="Arial" w:hAnsi="Arial" w:cs="Arial"/>
          <w:sz w:val="19"/>
          <w:szCs w:val="19"/>
        </w:rPr>
        <w:t xml:space="preserve">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94780F0" w14:textId="4A4FA3C6" w:rsidR="00D411A6" w:rsidRPr="006D4B43" w:rsidRDefault="00D411A6" w:rsidP="00DB556D">
      <w:pPr>
        <w:pStyle w:val="a3"/>
        <w:rPr>
          <w:rFonts w:ascii="Arial" w:hAnsi="Arial" w:cs="Arial"/>
          <w:sz w:val="19"/>
          <w:szCs w:val="19"/>
        </w:rPr>
      </w:pPr>
      <w:r w:rsidRPr="006D4B43">
        <w:rPr>
          <w:rFonts w:ascii="Arial" w:hAnsi="Arial" w:cs="Arial"/>
          <w:sz w:val="19"/>
          <w:szCs w:val="19"/>
        </w:rPr>
        <w:t xml:space="preserve">- </w:t>
      </w:r>
      <w:bookmarkStart w:id="4" w:name="_Hlk205308207"/>
      <w:proofErr w:type="spellStart"/>
      <w:r w:rsidRPr="006D4B43">
        <w:rPr>
          <w:rFonts w:ascii="Arial" w:hAnsi="Arial" w:cs="Arial"/>
          <w:b/>
          <w:bCs/>
          <w:sz w:val="19"/>
          <w:szCs w:val="19"/>
        </w:rPr>
        <w:t>Cookies</w:t>
      </w:r>
      <w:bookmarkEnd w:id="4"/>
      <w:proofErr w:type="spellEnd"/>
      <w:r w:rsidRPr="006D4B43">
        <w:rPr>
          <w:rFonts w:ascii="Arial" w:hAnsi="Arial" w:cs="Arial"/>
          <w:sz w:val="19"/>
          <w:szCs w:val="19"/>
        </w:rPr>
        <w:t xml:space="preserve"> – небольшой фрагмент данных, отправленный веб-сервером и хранимый на компьютере пользователя, пересылаемый веб-клиентом веб-серверу в HTTP-запросе при попытке открыть страницу соответствующего сайта. </w:t>
      </w:r>
    </w:p>
    <w:p w14:paraId="61752480" w14:textId="635E14B4" w:rsidR="00D411A6" w:rsidRPr="006D4B43" w:rsidRDefault="00D411A6" w:rsidP="00DB556D">
      <w:pPr>
        <w:pStyle w:val="a3"/>
        <w:rPr>
          <w:rFonts w:ascii="Arial" w:hAnsi="Arial" w:cs="Arial"/>
          <w:sz w:val="19"/>
          <w:szCs w:val="19"/>
        </w:rPr>
      </w:pPr>
      <w:r w:rsidRPr="006D4B43">
        <w:rPr>
          <w:rFonts w:ascii="Arial" w:hAnsi="Arial" w:cs="Arial"/>
          <w:sz w:val="19"/>
          <w:szCs w:val="19"/>
        </w:rPr>
        <w:lastRenderedPageBreak/>
        <w:t xml:space="preserve">- </w:t>
      </w:r>
      <w:r w:rsidRPr="006D4B43">
        <w:rPr>
          <w:rFonts w:ascii="Arial" w:hAnsi="Arial" w:cs="Arial"/>
          <w:b/>
          <w:bCs/>
          <w:sz w:val="19"/>
          <w:szCs w:val="19"/>
        </w:rPr>
        <w:t>IP-адрес</w:t>
      </w:r>
      <w:r w:rsidRPr="006D4B43">
        <w:rPr>
          <w:rFonts w:ascii="Arial" w:hAnsi="Arial" w:cs="Arial"/>
          <w:sz w:val="19"/>
          <w:szCs w:val="19"/>
        </w:rPr>
        <w:t xml:space="preserve"> – уникальный сетевой адрес узла в компьютерной сети, построенной по протоколу IP.</w:t>
      </w:r>
    </w:p>
    <w:p w14:paraId="55A59584" w14:textId="77777777" w:rsidR="00066CB5" w:rsidRPr="006D4B43" w:rsidRDefault="00000000">
      <w:pPr>
        <w:pStyle w:val="a3"/>
        <w:rPr>
          <w:rFonts w:ascii="Arial" w:hAnsi="Arial" w:cs="Arial"/>
          <w:sz w:val="19"/>
          <w:szCs w:val="19"/>
        </w:rPr>
      </w:pPr>
      <w:bookmarkStart w:id="5" w:name="anchor103"/>
      <w:bookmarkEnd w:id="5"/>
      <w:r w:rsidRPr="006D4B43">
        <w:rPr>
          <w:rFonts w:ascii="Arial" w:hAnsi="Arial" w:cs="Arial"/>
          <w:sz w:val="19"/>
          <w:szCs w:val="19"/>
        </w:rPr>
        <w:t>1.3. Настоящая политика конфиденциальности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 ими сайта.</w:t>
      </w:r>
    </w:p>
    <w:p w14:paraId="4C65D034" w14:textId="77777777" w:rsidR="00066CB5" w:rsidRPr="006D4B43" w:rsidRDefault="00000000">
      <w:pPr>
        <w:pStyle w:val="a3"/>
        <w:rPr>
          <w:rFonts w:ascii="Arial" w:hAnsi="Arial" w:cs="Arial"/>
          <w:sz w:val="19"/>
          <w:szCs w:val="19"/>
        </w:rPr>
      </w:pPr>
      <w:r w:rsidRPr="006D4B43">
        <w:rPr>
          <w:rFonts w:ascii="Arial" w:hAnsi="Arial" w:cs="Arial"/>
          <w:sz w:val="19"/>
          <w:szCs w:val="19"/>
        </w:rPr>
        <w:t>Настоящая политика конфиденциальности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14:paraId="570159B7" w14:textId="40D3936A" w:rsidR="00066CB5" w:rsidRPr="006D4B43" w:rsidRDefault="00000000">
      <w:pPr>
        <w:pStyle w:val="a3"/>
        <w:rPr>
          <w:rFonts w:ascii="Arial" w:hAnsi="Arial" w:cs="Arial"/>
          <w:sz w:val="19"/>
          <w:szCs w:val="19"/>
        </w:rPr>
      </w:pPr>
      <w:bookmarkStart w:id="6" w:name="anchor104"/>
      <w:bookmarkStart w:id="7" w:name="anchor106"/>
      <w:bookmarkEnd w:id="6"/>
      <w:bookmarkEnd w:id="7"/>
      <w:r w:rsidRPr="006D4B43">
        <w:rPr>
          <w:rFonts w:ascii="Arial" w:hAnsi="Arial" w:cs="Arial"/>
          <w:sz w:val="19"/>
          <w:szCs w:val="19"/>
        </w:rPr>
        <w:t>1.</w:t>
      </w:r>
      <w:r w:rsidR="00DB556D" w:rsidRPr="006D4B43">
        <w:rPr>
          <w:rFonts w:ascii="Arial" w:hAnsi="Arial" w:cs="Arial"/>
          <w:sz w:val="19"/>
          <w:szCs w:val="19"/>
        </w:rPr>
        <w:t>4</w:t>
      </w:r>
      <w:r w:rsidRPr="006D4B43">
        <w:rPr>
          <w:rFonts w:ascii="Arial" w:hAnsi="Arial" w:cs="Arial"/>
          <w:sz w:val="19"/>
          <w:szCs w:val="19"/>
        </w:rPr>
        <w:t>.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69DBB64B" w14:textId="00D56AF6" w:rsidR="00066CB5" w:rsidRPr="006D4B43" w:rsidRDefault="00000000">
      <w:pPr>
        <w:pStyle w:val="a3"/>
        <w:rPr>
          <w:rFonts w:ascii="Arial" w:hAnsi="Arial" w:cs="Arial"/>
          <w:sz w:val="19"/>
          <w:szCs w:val="19"/>
        </w:rPr>
      </w:pPr>
      <w:bookmarkStart w:id="8" w:name="anchor107"/>
      <w:bookmarkEnd w:id="8"/>
      <w:r w:rsidRPr="006D4B43">
        <w:rPr>
          <w:rFonts w:ascii="Arial" w:hAnsi="Arial" w:cs="Arial"/>
          <w:sz w:val="19"/>
          <w:szCs w:val="19"/>
        </w:rPr>
        <w:t>1.</w:t>
      </w:r>
      <w:r w:rsidR="00DB556D" w:rsidRPr="006D4B43">
        <w:rPr>
          <w:rFonts w:ascii="Arial" w:hAnsi="Arial" w:cs="Arial"/>
          <w:sz w:val="19"/>
          <w:szCs w:val="19"/>
        </w:rPr>
        <w:t>5</w:t>
      </w:r>
      <w:r w:rsidRPr="006D4B43">
        <w:rPr>
          <w:rFonts w:ascii="Arial" w:hAnsi="Arial" w:cs="Arial"/>
          <w:sz w:val="19"/>
          <w:szCs w:val="19"/>
        </w:rPr>
        <w:t>. Администрация сайта разрабатывает меры защиты персональных данных пользователей сайта.</w:t>
      </w:r>
    </w:p>
    <w:p w14:paraId="241FF2E6" w14:textId="77777777" w:rsidR="00066CB5" w:rsidRPr="006D4B43" w:rsidRDefault="00000000">
      <w:pPr>
        <w:pStyle w:val="1"/>
        <w:rPr>
          <w:rFonts w:ascii="Arial" w:hAnsi="Arial" w:cs="Arial"/>
          <w:sz w:val="19"/>
          <w:szCs w:val="19"/>
        </w:rPr>
      </w:pPr>
      <w:bookmarkStart w:id="9" w:name="anchor200"/>
      <w:bookmarkEnd w:id="9"/>
      <w:r w:rsidRPr="006D4B43">
        <w:rPr>
          <w:rFonts w:ascii="Arial" w:hAnsi="Arial" w:cs="Arial"/>
          <w:sz w:val="19"/>
          <w:szCs w:val="19"/>
        </w:rPr>
        <w:t>2. Обработка, хранение и передача персональных данных пользователей сайта</w:t>
      </w:r>
    </w:p>
    <w:p w14:paraId="7D8AF77A" w14:textId="237FAA50" w:rsidR="00066CB5" w:rsidRPr="006D4B43" w:rsidRDefault="00000000">
      <w:pPr>
        <w:pStyle w:val="a3"/>
        <w:rPr>
          <w:rFonts w:ascii="Arial" w:hAnsi="Arial" w:cs="Arial"/>
          <w:sz w:val="19"/>
          <w:szCs w:val="19"/>
        </w:rPr>
      </w:pPr>
      <w:bookmarkStart w:id="10" w:name="anchor201"/>
      <w:bookmarkEnd w:id="10"/>
      <w:r w:rsidRPr="006D4B43">
        <w:rPr>
          <w:rFonts w:ascii="Arial" w:hAnsi="Arial" w:cs="Arial"/>
          <w:sz w:val="19"/>
          <w:szCs w:val="19"/>
        </w:rPr>
        <w:t>2.1. Обработка персональных данных пользователей сайта осуществляется исключительно в целях</w:t>
      </w:r>
      <w:r w:rsidR="00DE4649" w:rsidRPr="006D4B43">
        <w:rPr>
          <w:rFonts w:ascii="Arial" w:hAnsi="Arial" w:cs="Arial"/>
          <w:sz w:val="19"/>
          <w:szCs w:val="19"/>
        </w:rPr>
        <w:t xml:space="preserve"> </w:t>
      </w:r>
      <w:r w:rsidRPr="006D4B43">
        <w:rPr>
          <w:rFonts w:ascii="Arial" w:hAnsi="Arial" w:cs="Arial"/>
          <w:sz w:val="19"/>
          <w:szCs w:val="19"/>
        </w:rPr>
        <w:t>настоящей политики конфиденциальности</w:t>
      </w:r>
      <w:r w:rsidR="00DE4649" w:rsidRPr="006D4B43">
        <w:rPr>
          <w:rFonts w:ascii="Arial" w:hAnsi="Arial" w:cs="Arial"/>
          <w:sz w:val="19"/>
          <w:szCs w:val="19"/>
        </w:rPr>
        <w:t>:</w:t>
      </w:r>
    </w:p>
    <w:p w14:paraId="7B643427" w14:textId="77777777" w:rsidR="00DE4649" w:rsidRPr="006D4B43" w:rsidRDefault="00DE4649" w:rsidP="00DE4649">
      <w:pPr>
        <w:pStyle w:val="a3"/>
        <w:rPr>
          <w:rFonts w:ascii="Arial" w:hAnsi="Arial" w:cs="Arial"/>
          <w:sz w:val="19"/>
          <w:szCs w:val="19"/>
        </w:rPr>
      </w:pPr>
      <w:r w:rsidRPr="006D4B43">
        <w:rPr>
          <w:rFonts w:ascii="Arial" w:hAnsi="Arial" w:cs="Arial"/>
          <w:sz w:val="19"/>
          <w:szCs w:val="19"/>
        </w:rPr>
        <w:t xml:space="preserve">Цели обработки персональных данных пользователей сайта: </w:t>
      </w:r>
    </w:p>
    <w:p w14:paraId="6DAEBC23" w14:textId="645C72D7" w:rsidR="00DE4649" w:rsidRPr="006D4B43" w:rsidRDefault="00DE4649" w:rsidP="00DE4649">
      <w:pPr>
        <w:pStyle w:val="a3"/>
        <w:rPr>
          <w:rFonts w:ascii="Arial" w:hAnsi="Arial" w:cs="Arial"/>
          <w:sz w:val="19"/>
          <w:szCs w:val="19"/>
        </w:rPr>
      </w:pPr>
      <w:r w:rsidRPr="006D4B43">
        <w:rPr>
          <w:rFonts w:ascii="Arial" w:hAnsi="Arial" w:cs="Arial"/>
          <w:sz w:val="19"/>
          <w:szCs w:val="19"/>
        </w:rPr>
        <w:t xml:space="preserve">- </w:t>
      </w:r>
      <w:bookmarkStart w:id="11" w:name="_Hlk205308521"/>
      <w:r w:rsidRPr="006D4B43">
        <w:rPr>
          <w:rFonts w:ascii="Arial" w:hAnsi="Arial" w:cs="Arial"/>
          <w:sz w:val="19"/>
          <w:szCs w:val="19"/>
        </w:rPr>
        <w:t xml:space="preserve">обработка входящих запросов физических лиц с целью оказания консультирования по различным вопросам, относящимся к сфере предпринимательской деятельности Оператора; </w:t>
      </w:r>
    </w:p>
    <w:p w14:paraId="29C813B4" w14:textId="1798183E" w:rsidR="00DE4649" w:rsidRPr="006D4B43" w:rsidRDefault="00DE4649" w:rsidP="00DE4649">
      <w:pPr>
        <w:pStyle w:val="a3"/>
        <w:rPr>
          <w:rFonts w:ascii="Arial" w:hAnsi="Arial" w:cs="Arial"/>
          <w:sz w:val="19"/>
          <w:szCs w:val="19"/>
        </w:rPr>
      </w:pPr>
      <w:r w:rsidRPr="006D4B43">
        <w:rPr>
          <w:rFonts w:ascii="Arial" w:hAnsi="Arial" w:cs="Arial"/>
          <w:sz w:val="19"/>
          <w:szCs w:val="19"/>
        </w:rPr>
        <w:t>- аналитика действий физического лица на вебсайте и функционирования веб-сайта, улучшения работы сайта;</w:t>
      </w:r>
    </w:p>
    <w:p w14:paraId="6F25B109" w14:textId="0C3B0FD9" w:rsidR="00DE4649" w:rsidRPr="006D4B43" w:rsidRDefault="00DE4649" w:rsidP="00DE4649">
      <w:pPr>
        <w:pStyle w:val="a3"/>
        <w:rPr>
          <w:rFonts w:ascii="Arial" w:hAnsi="Arial" w:cs="Arial"/>
          <w:sz w:val="19"/>
          <w:szCs w:val="19"/>
        </w:rPr>
      </w:pPr>
      <w:r w:rsidRPr="006D4B43">
        <w:rPr>
          <w:rFonts w:ascii="Arial" w:hAnsi="Arial" w:cs="Arial"/>
          <w:sz w:val="19"/>
          <w:szCs w:val="19"/>
        </w:rPr>
        <w:t xml:space="preserve">- персонализация сервисов и удобства пользователей, определения предпочтений пользователя; </w:t>
      </w:r>
    </w:p>
    <w:p w14:paraId="6CC213EB" w14:textId="067A615F" w:rsidR="00DE4649" w:rsidRPr="006D4B43" w:rsidRDefault="00DE4649" w:rsidP="00DE4649">
      <w:pPr>
        <w:pStyle w:val="a3"/>
        <w:rPr>
          <w:rFonts w:ascii="Arial" w:hAnsi="Arial" w:cs="Arial"/>
          <w:sz w:val="19"/>
          <w:szCs w:val="19"/>
        </w:rPr>
      </w:pPr>
      <w:r w:rsidRPr="006D4B43">
        <w:rPr>
          <w:rFonts w:ascii="Arial" w:hAnsi="Arial" w:cs="Arial"/>
          <w:sz w:val="19"/>
          <w:szCs w:val="19"/>
        </w:rPr>
        <w:t>- предоставление целевой информации по продуктам и услугам Оператора продвижение товаров, работ, услуг на рынке</w:t>
      </w:r>
      <w:bookmarkEnd w:id="11"/>
      <w:r w:rsidRPr="006D4B43">
        <w:rPr>
          <w:rFonts w:ascii="Arial" w:hAnsi="Arial" w:cs="Arial"/>
          <w:sz w:val="19"/>
          <w:szCs w:val="19"/>
        </w:rPr>
        <w:t xml:space="preserve"> (размещение информации на официальном сайте, обеспечение обратной связи с посетителями сайта/ получение информации о пользователях сайта).</w:t>
      </w:r>
    </w:p>
    <w:p w14:paraId="57450E50" w14:textId="77777777" w:rsidR="00066CB5" w:rsidRPr="006D4B43" w:rsidRDefault="00000000">
      <w:pPr>
        <w:pStyle w:val="a3"/>
        <w:rPr>
          <w:rFonts w:ascii="Arial" w:hAnsi="Arial" w:cs="Arial"/>
          <w:sz w:val="19"/>
          <w:szCs w:val="19"/>
        </w:rPr>
      </w:pPr>
      <w:bookmarkStart w:id="12" w:name="anchor202"/>
      <w:bookmarkEnd w:id="12"/>
      <w:r w:rsidRPr="006D4B43">
        <w:rPr>
          <w:rFonts w:ascii="Arial" w:hAnsi="Arial" w:cs="Arial"/>
          <w:sz w:val="19"/>
          <w:szCs w:val="19"/>
        </w:rPr>
        <w:t>2.2. Обработка персональных данных на сайте осуществляется как с использованием средств автоматизации, так и без использования таких средств.</w:t>
      </w:r>
    </w:p>
    <w:p w14:paraId="1536AF37" w14:textId="49A25F49" w:rsidR="00066CB5" w:rsidRPr="006D4B43" w:rsidRDefault="00000000">
      <w:pPr>
        <w:pStyle w:val="a3"/>
        <w:rPr>
          <w:rFonts w:ascii="Arial" w:hAnsi="Arial" w:cs="Arial"/>
          <w:sz w:val="19"/>
          <w:szCs w:val="19"/>
        </w:rPr>
      </w:pPr>
      <w:bookmarkStart w:id="13" w:name="anchor203"/>
      <w:bookmarkEnd w:id="13"/>
      <w:r w:rsidRPr="006D4B43">
        <w:rPr>
          <w:rFonts w:ascii="Arial" w:hAnsi="Arial" w:cs="Arial"/>
          <w:sz w:val="19"/>
          <w:szCs w:val="19"/>
        </w:rPr>
        <w:t>2.3. К категориям субъектов персональных данных относятся:</w:t>
      </w:r>
      <w:r w:rsidR="000D08CE" w:rsidRPr="006D4B43">
        <w:rPr>
          <w:rFonts w:ascii="Arial" w:hAnsi="Arial" w:cs="Arial"/>
          <w:sz w:val="19"/>
          <w:szCs w:val="19"/>
        </w:rPr>
        <w:t xml:space="preserve"> </w:t>
      </w:r>
      <w:bookmarkStart w:id="14" w:name="anchor231"/>
      <w:bookmarkEnd w:id="14"/>
      <w:r w:rsidR="000D08CE" w:rsidRPr="006D4B43">
        <w:rPr>
          <w:rFonts w:ascii="Arial" w:hAnsi="Arial" w:cs="Arial"/>
          <w:sz w:val="19"/>
          <w:szCs w:val="19"/>
        </w:rPr>
        <w:t>п</w:t>
      </w:r>
      <w:r w:rsidRPr="006D4B43">
        <w:rPr>
          <w:rFonts w:ascii="Arial" w:hAnsi="Arial" w:cs="Arial"/>
          <w:sz w:val="19"/>
          <w:szCs w:val="19"/>
        </w:rPr>
        <w:t>ользователи сайта.</w:t>
      </w:r>
    </w:p>
    <w:p w14:paraId="446CEE72" w14:textId="6D09036F" w:rsidR="001F5035" w:rsidRPr="006D4B43" w:rsidRDefault="001F5035" w:rsidP="007F4C78">
      <w:pPr>
        <w:pStyle w:val="a3"/>
        <w:rPr>
          <w:rFonts w:ascii="Arial" w:hAnsi="Arial" w:cs="Arial"/>
          <w:sz w:val="19"/>
          <w:szCs w:val="19"/>
        </w:rPr>
      </w:pPr>
      <w:r w:rsidRPr="006D4B43">
        <w:rPr>
          <w:rFonts w:ascii="Arial" w:hAnsi="Arial" w:cs="Arial"/>
          <w:sz w:val="19"/>
          <w:szCs w:val="19"/>
        </w:rPr>
        <w:t>В данной категории субъектов администрацией сайта обрабатываются персональные данные:</w:t>
      </w:r>
    </w:p>
    <w:p w14:paraId="5AB9E7AF" w14:textId="77777777" w:rsidR="007F4C78" w:rsidRPr="006D4B43" w:rsidRDefault="007F4C78" w:rsidP="007F4C78">
      <w:pPr>
        <w:pStyle w:val="a3"/>
        <w:rPr>
          <w:rFonts w:ascii="Arial" w:hAnsi="Arial" w:cs="Arial"/>
          <w:sz w:val="19"/>
          <w:szCs w:val="19"/>
        </w:rPr>
      </w:pPr>
    </w:p>
    <w:tbl>
      <w:tblPr>
        <w:tblW w:w="9920" w:type="dxa"/>
        <w:tblLayout w:type="fixed"/>
        <w:tblCellMar>
          <w:left w:w="10" w:type="dxa"/>
          <w:right w:w="10" w:type="dxa"/>
        </w:tblCellMar>
        <w:tblLook w:val="04A0" w:firstRow="1" w:lastRow="0" w:firstColumn="1" w:lastColumn="0" w:noHBand="0" w:noVBand="1"/>
      </w:tblPr>
      <w:tblGrid>
        <w:gridCol w:w="2265"/>
        <w:gridCol w:w="1985"/>
        <w:gridCol w:w="2693"/>
        <w:gridCol w:w="1253"/>
        <w:gridCol w:w="1724"/>
      </w:tblGrid>
      <w:tr w:rsidR="007F4C78" w:rsidRPr="006D4B43" w14:paraId="051813CD" w14:textId="77777777" w:rsidTr="007F4C78">
        <w:trPr>
          <w:trHeight w:val="475"/>
        </w:trPr>
        <w:tc>
          <w:tcPr>
            <w:tcW w:w="2265" w:type="dxa"/>
            <w:tcBorders>
              <w:top w:val="single" w:sz="2" w:space="0" w:color="000000"/>
              <w:left w:val="single" w:sz="2" w:space="0" w:color="000000"/>
              <w:bottom w:val="single" w:sz="4" w:space="0" w:color="auto"/>
              <w:right w:val="single" w:sz="2" w:space="0" w:color="000000"/>
            </w:tcBorders>
          </w:tcPr>
          <w:p w14:paraId="3F0C0CCD" w14:textId="422CCA7F" w:rsidR="007F4C78" w:rsidRPr="006D4B43" w:rsidRDefault="007F4C78" w:rsidP="007F4C78">
            <w:pPr>
              <w:pStyle w:val="a3"/>
              <w:ind w:firstLine="0"/>
              <w:jc w:val="center"/>
              <w:rPr>
                <w:rFonts w:ascii="Arial" w:hAnsi="Arial" w:cs="Arial"/>
                <w:sz w:val="19"/>
                <w:szCs w:val="19"/>
              </w:rPr>
            </w:pPr>
            <w:r w:rsidRPr="006D4B43">
              <w:rPr>
                <w:rFonts w:ascii="Arial" w:hAnsi="Arial" w:cs="Arial"/>
                <w:sz w:val="19"/>
                <w:szCs w:val="19"/>
              </w:rPr>
              <w:t>Цель обработки</w:t>
            </w:r>
          </w:p>
        </w:tc>
        <w:tc>
          <w:tcPr>
            <w:tcW w:w="1985" w:type="dxa"/>
            <w:tcBorders>
              <w:top w:val="single" w:sz="2" w:space="0" w:color="000000"/>
              <w:left w:val="single" w:sz="2" w:space="0" w:color="000000"/>
              <w:bottom w:val="single" w:sz="4" w:space="0" w:color="auto"/>
              <w:right w:val="single" w:sz="2" w:space="0" w:color="000000"/>
            </w:tcBorders>
          </w:tcPr>
          <w:p w14:paraId="22046987" w14:textId="33AE414E" w:rsidR="007F4C78" w:rsidRPr="006D4B43" w:rsidRDefault="007F4C78" w:rsidP="007F4C78">
            <w:pPr>
              <w:pStyle w:val="a3"/>
              <w:ind w:firstLine="0"/>
              <w:jc w:val="center"/>
              <w:rPr>
                <w:rFonts w:ascii="Arial" w:hAnsi="Arial" w:cs="Arial"/>
                <w:sz w:val="19"/>
                <w:szCs w:val="19"/>
              </w:rPr>
            </w:pPr>
            <w:r w:rsidRPr="006D4B43">
              <w:rPr>
                <w:rFonts w:ascii="Arial" w:hAnsi="Arial" w:cs="Arial"/>
                <w:sz w:val="19"/>
                <w:szCs w:val="19"/>
              </w:rPr>
              <w:t>Перечень персональных данных</w:t>
            </w:r>
          </w:p>
        </w:tc>
        <w:tc>
          <w:tcPr>
            <w:tcW w:w="2693" w:type="dxa"/>
            <w:tcBorders>
              <w:top w:val="single" w:sz="2" w:space="0" w:color="000000"/>
              <w:left w:val="nil"/>
              <w:bottom w:val="single" w:sz="4" w:space="0" w:color="auto"/>
              <w:right w:val="single" w:sz="2" w:space="0" w:color="000000"/>
            </w:tcBorders>
          </w:tcPr>
          <w:p w14:paraId="1E5118EA" w14:textId="70992309" w:rsidR="007F4C78" w:rsidRPr="006D4B43" w:rsidRDefault="007F4C78" w:rsidP="007F4C78">
            <w:pPr>
              <w:pStyle w:val="a3"/>
              <w:ind w:firstLine="0"/>
              <w:jc w:val="center"/>
              <w:rPr>
                <w:rFonts w:ascii="Arial" w:hAnsi="Arial" w:cs="Arial"/>
                <w:sz w:val="19"/>
                <w:szCs w:val="19"/>
              </w:rPr>
            </w:pPr>
            <w:r w:rsidRPr="006D4B43">
              <w:rPr>
                <w:rFonts w:ascii="Arial" w:hAnsi="Arial" w:cs="Arial"/>
                <w:sz w:val="19"/>
                <w:szCs w:val="19"/>
              </w:rPr>
              <w:t>Виды обработки персональных данных</w:t>
            </w:r>
          </w:p>
        </w:tc>
        <w:tc>
          <w:tcPr>
            <w:tcW w:w="1253" w:type="dxa"/>
            <w:tcBorders>
              <w:top w:val="single" w:sz="2" w:space="0" w:color="000000"/>
              <w:left w:val="nil"/>
              <w:bottom w:val="single" w:sz="4" w:space="0" w:color="auto"/>
              <w:right w:val="single" w:sz="2" w:space="0" w:color="000000"/>
            </w:tcBorders>
            <w:hideMark/>
          </w:tcPr>
          <w:p w14:paraId="28359DAE" w14:textId="77777777" w:rsidR="007F4C78" w:rsidRPr="006D4B43" w:rsidRDefault="007F4C78" w:rsidP="007F4C78">
            <w:pPr>
              <w:pStyle w:val="a3"/>
              <w:ind w:firstLine="0"/>
              <w:jc w:val="center"/>
              <w:rPr>
                <w:rFonts w:ascii="Arial" w:hAnsi="Arial" w:cs="Arial"/>
                <w:sz w:val="19"/>
                <w:szCs w:val="19"/>
              </w:rPr>
            </w:pPr>
            <w:r w:rsidRPr="006D4B43">
              <w:rPr>
                <w:rFonts w:ascii="Arial" w:hAnsi="Arial" w:cs="Arial"/>
                <w:sz w:val="19"/>
                <w:szCs w:val="19"/>
              </w:rPr>
              <w:t>Способ обработки</w:t>
            </w:r>
          </w:p>
        </w:tc>
        <w:tc>
          <w:tcPr>
            <w:tcW w:w="1724" w:type="dxa"/>
            <w:tcBorders>
              <w:top w:val="single" w:sz="2" w:space="0" w:color="000000"/>
              <w:left w:val="nil"/>
              <w:bottom w:val="single" w:sz="4" w:space="0" w:color="auto"/>
              <w:right w:val="single" w:sz="2" w:space="0" w:color="000000"/>
            </w:tcBorders>
            <w:hideMark/>
          </w:tcPr>
          <w:p w14:paraId="2BEED96E" w14:textId="77777777" w:rsidR="007F4C78" w:rsidRPr="006D4B43" w:rsidRDefault="007F4C78" w:rsidP="007F4C78">
            <w:pPr>
              <w:pStyle w:val="a3"/>
              <w:ind w:firstLine="0"/>
              <w:jc w:val="center"/>
              <w:rPr>
                <w:rFonts w:ascii="Arial" w:hAnsi="Arial" w:cs="Arial"/>
                <w:sz w:val="19"/>
                <w:szCs w:val="19"/>
              </w:rPr>
            </w:pPr>
            <w:r w:rsidRPr="006D4B43">
              <w:rPr>
                <w:rFonts w:ascii="Arial" w:hAnsi="Arial" w:cs="Arial"/>
                <w:sz w:val="19"/>
                <w:szCs w:val="19"/>
              </w:rPr>
              <w:t>Срок обработки и хранения</w:t>
            </w:r>
          </w:p>
        </w:tc>
      </w:tr>
      <w:tr w:rsidR="007F4C78" w:rsidRPr="006D4B43" w14:paraId="25DDE484" w14:textId="77777777" w:rsidTr="007F4C78">
        <w:trPr>
          <w:trHeight w:val="628"/>
        </w:trPr>
        <w:tc>
          <w:tcPr>
            <w:tcW w:w="2265" w:type="dxa"/>
            <w:tcBorders>
              <w:top w:val="single" w:sz="4" w:space="0" w:color="auto"/>
              <w:left w:val="single" w:sz="2" w:space="0" w:color="000000"/>
              <w:bottom w:val="single" w:sz="2" w:space="0" w:color="000000"/>
              <w:right w:val="single" w:sz="2" w:space="0" w:color="000000"/>
            </w:tcBorders>
          </w:tcPr>
          <w:p w14:paraId="4A0CEEB1" w14:textId="1BC8FB78" w:rsidR="007F4C78" w:rsidRPr="006D4B43" w:rsidRDefault="007F4C78" w:rsidP="007F4C78">
            <w:pPr>
              <w:pStyle w:val="a3"/>
              <w:ind w:firstLine="0"/>
              <w:jc w:val="center"/>
              <w:rPr>
                <w:rFonts w:ascii="Arial" w:hAnsi="Arial" w:cs="Arial"/>
                <w:sz w:val="19"/>
                <w:szCs w:val="19"/>
              </w:rPr>
            </w:pPr>
            <w:r w:rsidRPr="006D4B43">
              <w:rPr>
                <w:rFonts w:ascii="Arial" w:hAnsi="Arial" w:cs="Arial"/>
                <w:sz w:val="19"/>
                <w:szCs w:val="19"/>
              </w:rPr>
              <w:t>обработка входящих запросов физических лиц с целью оказания консультирования по различным вопросам, относящимся к сфере предпринимательской деятельности Оператора</w:t>
            </w:r>
          </w:p>
        </w:tc>
        <w:tc>
          <w:tcPr>
            <w:tcW w:w="1985" w:type="dxa"/>
            <w:tcBorders>
              <w:top w:val="single" w:sz="4" w:space="0" w:color="auto"/>
              <w:left w:val="single" w:sz="2" w:space="0" w:color="000000"/>
              <w:bottom w:val="single" w:sz="2" w:space="0" w:color="000000"/>
              <w:right w:val="single" w:sz="2" w:space="0" w:color="000000"/>
            </w:tcBorders>
          </w:tcPr>
          <w:p w14:paraId="40A0D3CC" w14:textId="77777777" w:rsidR="00F87105" w:rsidRPr="006D4B43" w:rsidRDefault="007F4C78" w:rsidP="007F4C78">
            <w:pPr>
              <w:pStyle w:val="a3"/>
              <w:ind w:firstLine="0"/>
              <w:jc w:val="center"/>
              <w:rPr>
                <w:rFonts w:ascii="Arial" w:hAnsi="Arial" w:cs="Arial"/>
                <w:sz w:val="19"/>
                <w:szCs w:val="19"/>
              </w:rPr>
            </w:pPr>
            <w:r w:rsidRPr="006D4B43">
              <w:rPr>
                <w:rFonts w:ascii="Arial" w:hAnsi="Arial" w:cs="Arial"/>
                <w:sz w:val="19"/>
                <w:szCs w:val="19"/>
              </w:rPr>
              <w:t>фамилия, имя, отчество;</w:t>
            </w:r>
          </w:p>
          <w:p w14:paraId="543616D1" w14:textId="77777777" w:rsidR="00F87105" w:rsidRPr="006D4B43" w:rsidRDefault="007F4C78" w:rsidP="007F4C78">
            <w:pPr>
              <w:pStyle w:val="a3"/>
              <w:ind w:firstLine="0"/>
              <w:jc w:val="center"/>
              <w:rPr>
                <w:rFonts w:ascii="Arial" w:hAnsi="Arial" w:cs="Arial"/>
                <w:sz w:val="19"/>
                <w:szCs w:val="19"/>
              </w:rPr>
            </w:pPr>
            <w:r w:rsidRPr="006D4B43">
              <w:rPr>
                <w:rFonts w:ascii="Arial" w:hAnsi="Arial" w:cs="Arial"/>
                <w:sz w:val="19"/>
                <w:szCs w:val="19"/>
              </w:rPr>
              <w:t xml:space="preserve"> адрес электронной почты; </w:t>
            </w:r>
          </w:p>
          <w:p w14:paraId="156DBDFE" w14:textId="74EA1BB6" w:rsidR="007F4C78" w:rsidRPr="006D4B43" w:rsidRDefault="007F4C78" w:rsidP="007F4C78">
            <w:pPr>
              <w:pStyle w:val="a3"/>
              <w:ind w:firstLine="0"/>
              <w:jc w:val="center"/>
              <w:rPr>
                <w:rFonts w:ascii="Arial" w:hAnsi="Arial" w:cs="Arial"/>
                <w:sz w:val="19"/>
                <w:szCs w:val="19"/>
              </w:rPr>
            </w:pPr>
            <w:r w:rsidRPr="006D4B43">
              <w:rPr>
                <w:rFonts w:ascii="Arial" w:hAnsi="Arial" w:cs="Arial"/>
                <w:sz w:val="19"/>
                <w:szCs w:val="19"/>
              </w:rPr>
              <w:t>номер телефона.</w:t>
            </w:r>
          </w:p>
          <w:p w14:paraId="07BC53DA" w14:textId="77EB356E" w:rsidR="007F4C78" w:rsidRPr="006D4B43" w:rsidRDefault="007F4C78" w:rsidP="007F4C78">
            <w:pPr>
              <w:pStyle w:val="a3"/>
              <w:jc w:val="center"/>
              <w:rPr>
                <w:rFonts w:ascii="Arial" w:hAnsi="Arial" w:cs="Arial"/>
                <w:sz w:val="19"/>
                <w:szCs w:val="19"/>
              </w:rPr>
            </w:pPr>
          </w:p>
        </w:tc>
        <w:tc>
          <w:tcPr>
            <w:tcW w:w="2693" w:type="dxa"/>
            <w:tcBorders>
              <w:top w:val="single" w:sz="4" w:space="0" w:color="auto"/>
              <w:left w:val="nil"/>
              <w:bottom w:val="single" w:sz="2" w:space="0" w:color="000000"/>
              <w:right w:val="single" w:sz="2" w:space="0" w:color="000000"/>
            </w:tcBorders>
          </w:tcPr>
          <w:p w14:paraId="5EE98465" w14:textId="3F3B541D" w:rsidR="007F4C78"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tc>
        <w:tc>
          <w:tcPr>
            <w:tcW w:w="1253" w:type="dxa"/>
            <w:tcBorders>
              <w:top w:val="single" w:sz="4" w:space="0" w:color="auto"/>
              <w:left w:val="nil"/>
              <w:bottom w:val="single" w:sz="2" w:space="0" w:color="000000"/>
              <w:right w:val="single" w:sz="2" w:space="0" w:color="000000"/>
            </w:tcBorders>
            <w:hideMark/>
          </w:tcPr>
          <w:p w14:paraId="3F890B5B" w14:textId="6ECA0E88" w:rsidR="007F4C78" w:rsidRPr="006D4B43" w:rsidRDefault="007F4C78" w:rsidP="007F4C78">
            <w:pPr>
              <w:pStyle w:val="a3"/>
              <w:ind w:firstLine="0"/>
              <w:jc w:val="center"/>
              <w:rPr>
                <w:rFonts w:ascii="Arial" w:hAnsi="Arial" w:cs="Arial"/>
                <w:sz w:val="19"/>
                <w:szCs w:val="19"/>
              </w:rPr>
            </w:pPr>
            <w:r w:rsidRPr="006D4B43">
              <w:rPr>
                <w:rFonts w:ascii="Arial" w:hAnsi="Arial" w:cs="Arial"/>
                <w:sz w:val="19"/>
                <w:szCs w:val="19"/>
              </w:rPr>
              <w:t>смешанная</w:t>
            </w:r>
          </w:p>
        </w:tc>
        <w:tc>
          <w:tcPr>
            <w:tcW w:w="1724" w:type="dxa"/>
            <w:tcBorders>
              <w:top w:val="single" w:sz="4" w:space="0" w:color="auto"/>
              <w:left w:val="nil"/>
              <w:bottom w:val="single" w:sz="2" w:space="0" w:color="000000"/>
              <w:right w:val="single" w:sz="2" w:space="0" w:color="000000"/>
            </w:tcBorders>
            <w:hideMark/>
          </w:tcPr>
          <w:p w14:paraId="078574C8" w14:textId="753A6B3E" w:rsidR="007F4C78" w:rsidRPr="006D4B43" w:rsidRDefault="007F4C78" w:rsidP="007F4C78">
            <w:pPr>
              <w:pStyle w:val="a3"/>
              <w:ind w:firstLine="0"/>
              <w:jc w:val="center"/>
              <w:rPr>
                <w:rFonts w:ascii="Arial" w:hAnsi="Arial" w:cs="Arial"/>
                <w:sz w:val="19"/>
                <w:szCs w:val="19"/>
              </w:rPr>
            </w:pPr>
            <w:r w:rsidRPr="006D4B43">
              <w:rPr>
                <w:rFonts w:ascii="Arial" w:hAnsi="Arial" w:cs="Arial"/>
                <w:sz w:val="19"/>
                <w:szCs w:val="19"/>
              </w:rPr>
              <w:t>до момента отзыва согласия</w:t>
            </w:r>
          </w:p>
        </w:tc>
      </w:tr>
      <w:tr w:rsidR="00F75C11" w:rsidRPr="006D4B43" w14:paraId="5651B309" w14:textId="77777777" w:rsidTr="00F75C11">
        <w:trPr>
          <w:trHeight w:val="2683"/>
        </w:trPr>
        <w:tc>
          <w:tcPr>
            <w:tcW w:w="2265" w:type="dxa"/>
            <w:tcBorders>
              <w:top w:val="single" w:sz="2" w:space="0" w:color="000000"/>
              <w:left w:val="single" w:sz="2" w:space="0" w:color="000000"/>
              <w:bottom w:val="single" w:sz="4" w:space="0" w:color="auto"/>
              <w:right w:val="single" w:sz="4" w:space="0" w:color="auto"/>
            </w:tcBorders>
          </w:tcPr>
          <w:p w14:paraId="13FB438D" w14:textId="13E6D666"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аналитика действий физического лица на вебсайте и функционирования веб-сайта, улучшения работы сайта</w:t>
            </w:r>
          </w:p>
        </w:tc>
        <w:tc>
          <w:tcPr>
            <w:tcW w:w="1985" w:type="dxa"/>
            <w:tcBorders>
              <w:top w:val="single" w:sz="2" w:space="0" w:color="000000"/>
              <w:left w:val="single" w:sz="4" w:space="0" w:color="auto"/>
              <w:bottom w:val="single" w:sz="4" w:space="0" w:color="auto"/>
              <w:right w:val="single" w:sz="4" w:space="0" w:color="auto"/>
            </w:tcBorders>
          </w:tcPr>
          <w:p w14:paraId="0CA657AE" w14:textId="77777777"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фамилия, имя, отчество;</w:t>
            </w:r>
          </w:p>
          <w:p w14:paraId="5DAD632C" w14:textId="77777777"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 xml:space="preserve"> адрес электронной почты; </w:t>
            </w:r>
          </w:p>
          <w:p w14:paraId="4A85FCF9" w14:textId="647E55C5"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номер телефона,</w:t>
            </w:r>
          </w:p>
          <w:p w14:paraId="6261A10B" w14:textId="77777777"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 xml:space="preserve"> IP-адреса, </w:t>
            </w:r>
          </w:p>
          <w:p w14:paraId="4C9456D9" w14:textId="358DEE17" w:rsidR="00F75C11" w:rsidRPr="006D4B43" w:rsidRDefault="00F75C11" w:rsidP="00F75C11">
            <w:pPr>
              <w:pStyle w:val="a3"/>
              <w:ind w:firstLine="0"/>
              <w:jc w:val="center"/>
              <w:rPr>
                <w:rFonts w:ascii="Arial" w:hAnsi="Arial" w:cs="Arial"/>
                <w:sz w:val="19"/>
                <w:szCs w:val="19"/>
              </w:rPr>
            </w:pPr>
            <w:hyperlink r:id="rId10" w:tgtFrame="_blank" w:history="1">
              <w:proofErr w:type="spellStart"/>
              <w:r w:rsidRPr="006D4B43">
                <w:rPr>
                  <w:rStyle w:val="af3"/>
                  <w:rFonts w:ascii="Arial" w:hAnsi="Arial" w:cs="Arial"/>
                  <w:color w:val="auto"/>
                  <w:sz w:val="19"/>
                  <w:szCs w:val="19"/>
                  <w:u w:val="none"/>
                </w:rPr>
                <w:t>cookie</w:t>
              </w:r>
              <w:proofErr w:type="spellEnd"/>
            </w:hyperlink>
            <w:r w:rsidRPr="006D4B43">
              <w:rPr>
                <w:rFonts w:ascii="Arial" w:hAnsi="Arial" w:cs="Arial"/>
                <w:sz w:val="19"/>
                <w:szCs w:val="19"/>
                <w:lang w:val="en-US"/>
              </w:rPr>
              <w:t>s</w:t>
            </w:r>
          </w:p>
        </w:tc>
        <w:tc>
          <w:tcPr>
            <w:tcW w:w="2693" w:type="dxa"/>
            <w:tcBorders>
              <w:top w:val="single" w:sz="2" w:space="0" w:color="000000"/>
              <w:left w:val="single" w:sz="4" w:space="0" w:color="auto"/>
              <w:bottom w:val="single" w:sz="4" w:space="0" w:color="auto"/>
              <w:right w:val="single" w:sz="4" w:space="0" w:color="auto"/>
            </w:tcBorders>
          </w:tcPr>
          <w:p w14:paraId="71D493D4" w14:textId="6216A297"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tc>
        <w:tc>
          <w:tcPr>
            <w:tcW w:w="1253" w:type="dxa"/>
            <w:tcBorders>
              <w:top w:val="single" w:sz="2" w:space="0" w:color="000000"/>
              <w:left w:val="single" w:sz="4" w:space="0" w:color="auto"/>
              <w:bottom w:val="single" w:sz="4" w:space="0" w:color="auto"/>
              <w:right w:val="single" w:sz="4" w:space="0" w:color="auto"/>
            </w:tcBorders>
          </w:tcPr>
          <w:p w14:paraId="0338136C" w14:textId="2A0545F6"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автоматическая</w:t>
            </w:r>
          </w:p>
        </w:tc>
        <w:tc>
          <w:tcPr>
            <w:tcW w:w="1724" w:type="dxa"/>
            <w:tcBorders>
              <w:top w:val="single" w:sz="2" w:space="0" w:color="000000"/>
              <w:left w:val="single" w:sz="4" w:space="0" w:color="auto"/>
              <w:bottom w:val="single" w:sz="4" w:space="0" w:color="auto"/>
              <w:right w:val="single" w:sz="2" w:space="0" w:color="000000"/>
            </w:tcBorders>
          </w:tcPr>
          <w:p w14:paraId="194DBCD3" w14:textId="2E0A32DA"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до момента отзыва согласия</w:t>
            </w:r>
          </w:p>
        </w:tc>
      </w:tr>
      <w:tr w:rsidR="00F75C11" w:rsidRPr="006D4B43" w14:paraId="6CCEC6BC" w14:textId="77777777" w:rsidTr="00F75C11">
        <w:trPr>
          <w:trHeight w:val="2687"/>
        </w:trPr>
        <w:tc>
          <w:tcPr>
            <w:tcW w:w="2265" w:type="dxa"/>
            <w:tcBorders>
              <w:top w:val="single" w:sz="4" w:space="0" w:color="auto"/>
              <w:left w:val="single" w:sz="2" w:space="0" w:color="000000"/>
              <w:bottom w:val="single" w:sz="4" w:space="0" w:color="auto"/>
              <w:right w:val="single" w:sz="4" w:space="0" w:color="auto"/>
            </w:tcBorders>
          </w:tcPr>
          <w:p w14:paraId="2DB31525" w14:textId="31479079"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персонализация сервисов и удобства пользователей, определения предпочтений пользователя</w:t>
            </w:r>
          </w:p>
        </w:tc>
        <w:tc>
          <w:tcPr>
            <w:tcW w:w="1985" w:type="dxa"/>
            <w:tcBorders>
              <w:top w:val="single" w:sz="4" w:space="0" w:color="auto"/>
              <w:left w:val="single" w:sz="4" w:space="0" w:color="auto"/>
              <w:bottom w:val="single" w:sz="4" w:space="0" w:color="auto"/>
              <w:right w:val="single" w:sz="4" w:space="0" w:color="auto"/>
            </w:tcBorders>
          </w:tcPr>
          <w:p w14:paraId="01B9F9F2" w14:textId="77777777"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 xml:space="preserve">фамилия, имя, отчество; </w:t>
            </w:r>
          </w:p>
          <w:p w14:paraId="2E2CD83B" w14:textId="77777777"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 xml:space="preserve">адрес электронной почты; </w:t>
            </w:r>
          </w:p>
          <w:p w14:paraId="181136A9" w14:textId="63D8F4BE"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номер телефона</w:t>
            </w:r>
          </w:p>
          <w:p w14:paraId="393CE96E" w14:textId="70B6F2CF" w:rsidR="00F75C11" w:rsidRPr="006D4B43" w:rsidRDefault="00F75C11" w:rsidP="00F75C11">
            <w:pPr>
              <w:pStyle w:val="a3"/>
              <w:ind w:firstLine="0"/>
              <w:jc w:val="center"/>
              <w:rPr>
                <w:rFonts w:ascii="Arial" w:hAnsi="Arial" w:cs="Arial"/>
                <w:sz w:val="19"/>
                <w:szCs w:val="19"/>
                <w:lang w:val="en-US"/>
              </w:rPr>
            </w:pPr>
            <w:hyperlink r:id="rId11" w:tgtFrame="_blank" w:history="1">
              <w:proofErr w:type="spellStart"/>
              <w:r w:rsidRPr="006D4B43">
                <w:rPr>
                  <w:rStyle w:val="af3"/>
                  <w:rFonts w:ascii="Arial" w:hAnsi="Arial" w:cs="Arial"/>
                  <w:color w:val="auto"/>
                  <w:sz w:val="19"/>
                  <w:szCs w:val="19"/>
                  <w:u w:val="none"/>
                </w:rPr>
                <w:t>cookie</w:t>
              </w:r>
              <w:proofErr w:type="spellEnd"/>
            </w:hyperlink>
            <w:r w:rsidRPr="006D4B43">
              <w:rPr>
                <w:rFonts w:ascii="Arial" w:hAnsi="Arial" w:cs="Arial"/>
                <w:sz w:val="19"/>
                <w:szCs w:val="19"/>
                <w:lang w:val="en-US"/>
              </w:rPr>
              <w:t>s</w:t>
            </w:r>
          </w:p>
          <w:p w14:paraId="174E3C96" w14:textId="295B46AD" w:rsidR="00F75C11" w:rsidRPr="006D4B43" w:rsidRDefault="00F75C11" w:rsidP="00F75C11">
            <w:pPr>
              <w:pStyle w:val="a3"/>
              <w:jc w:val="center"/>
              <w:rPr>
                <w:rFonts w:ascii="Arial" w:hAnsi="Arial" w:cs="Arial"/>
                <w:sz w:val="19"/>
                <w:szCs w:val="19"/>
              </w:rPr>
            </w:pPr>
          </w:p>
        </w:tc>
        <w:tc>
          <w:tcPr>
            <w:tcW w:w="2693" w:type="dxa"/>
            <w:tcBorders>
              <w:top w:val="single" w:sz="4" w:space="0" w:color="auto"/>
              <w:left w:val="single" w:sz="4" w:space="0" w:color="auto"/>
              <w:bottom w:val="single" w:sz="4" w:space="0" w:color="auto"/>
              <w:right w:val="single" w:sz="4" w:space="0" w:color="auto"/>
            </w:tcBorders>
          </w:tcPr>
          <w:p w14:paraId="2F76F194" w14:textId="0FF02F53"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tc>
        <w:tc>
          <w:tcPr>
            <w:tcW w:w="1253" w:type="dxa"/>
            <w:tcBorders>
              <w:top w:val="single" w:sz="4" w:space="0" w:color="auto"/>
              <w:left w:val="single" w:sz="4" w:space="0" w:color="auto"/>
              <w:bottom w:val="single" w:sz="4" w:space="0" w:color="auto"/>
              <w:right w:val="single" w:sz="4" w:space="0" w:color="auto"/>
            </w:tcBorders>
          </w:tcPr>
          <w:p w14:paraId="011E7F41" w14:textId="0465CC9B"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смешанная</w:t>
            </w:r>
          </w:p>
        </w:tc>
        <w:tc>
          <w:tcPr>
            <w:tcW w:w="1724" w:type="dxa"/>
            <w:tcBorders>
              <w:top w:val="single" w:sz="4" w:space="0" w:color="auto"/>
              <w:left w:val="single" w:sz="4" w:space="0" w:color="auto"/>
              <w:bottom w:val="single" w:sz="4" w:space="0" w:color="auto"/>
              <w:right w:val="single" w:sz="2" w:space="0" w:color="000000"/>
            </w:tcBorders>
          </w:tcPr>
          <w:p w14:paraId="0A0494D8" w14:textId="50670A75"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до момента отзыва согласия</w:t>
            </w:r>
          </w:p>
        </w:tc>
      </w:tr>
      <w:tr w:rsidR="00F75C11" w:rsidRPr="006D4B43" w14:paraId="2FBE4B7C" w14:textId="77777777" w:rsidTr="00F75C11">
        <w:trPr>
          <w:trHeight w:val="2670"/>
        </w:trPr>
        <w:tc>
          <w:tcPr>
            <w:tcW w:w="2265" w:type="dxa"/>
            <w:tcBorders>
              <w:top w:val="single" w:sz="4" w:space="0" w:color="auto"/>
              <w:left w:val="single" w:sz="2" w:space="0" w:color="000000"/>
              <w:bottom w:val="single" w:sz="2" w:space="0" w:color="000000"/>
              <w:right w:val="single" w:sz="4" w:space="0" w:color="auto"/>
            </w:tcBorders>
          </w:tcPr>
          <w:p w14:paraId="6AF2B717" w14:textId="1C8A300E"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lastRenderedPageBreak/>
              <w:t>предоставление целевой информации по продуктам и услугам Оператора продвижение товаров, работ, услуг на рынке</w:t>
            </w:r>
          </w:p>
        </w:tc>
        <w:tc>
          <w:tcPr>
            <w:tcW w:w="1985" w:type="dxa"/>
            <w:tcBorders>
              <w:top w:val="single" w:sz="4" w:space="0" w:color="auto"/>
              <w:left w:val="single" w:sz="4" w:space="0" w:color="auto"/>
              <w:bottom w:val="single" w:sz="2" w:space="0" w:color="000000"/>
              <w:right w:val="single" w:sz="4" w:space="0" w:color="auto"/>
            </w:tcBorders>
          </w:tcPr>
          <w:p w14:paraId="2B7F7B8C" w14:textId="77777777"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фамилия, имя, отчество;</w:t>
            </w:r>
          </w:p>
          <w:p w14:paraId="04632C21" w14:textId="77777777"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 xml:space="preserve"> адрес электронной почты; </w:t>
            </w:r>
          </w:p>
          <w:p w14:paraId="58DED26C" w14:textId="1099AD04"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номер телефона</w:t>
            </w:r>
          </w:p>
          <w:p w14:paraId="7B1BD132" w14:textId="77777777" w:rsidR="00F75C11" w:rsidRPr="006D4B43" w:rsidRDefault="00F75C11" w:rsidP="00F75C11">
            <w:pPr>
              <w:pStyle w:val="a3"/>
              <w:ind w:firstLine="0"/>
              <w:jc w:val="center"/>
              <w:rPr>
                <w:rFonts w:ascii="Arial" w:hAnsi="Arial" w:cs="Arial"/>
                <w:sz w:val="19"/>
                <w:szCs w:val="19"/>
              </w:rPr>
            </w:pPr>
          </w:p>
          <w:p w14:paraId="53AAFC57" w14:textId="4A3EEC0E" w:rsidR="00F75C11" w:rsidRPr="006D4B43" w:rsidRDefault="00F75C11" w:rsidP="00F75C11">
            <w:pPr>
              <w:pStyle w:val="a3"/>
              <w:jc w:val="center"/>
              <w:rPr>
                <w:rFonts w:ascii="Arial" w:hAnsi="Arial" w:cs="Arial"/>
                <w:sz w:val="19"/>
                <w:szCs w:val="19"/>
              </w:rPr>
            </w:pPr>
          </w:p>
        </w:tc>
        <w:tc>
          <w:tcPr>
            <w:tcW w:w="2693" w:type="dxa"/>
            <w:tcBorders>
              <w:top w:val="single" w:sz="4" w:space="0" w:color="auto"/>
              <w:left w:val="single" w:sz="4" w:space="0" w:color="auto"/>
              <w:bottom w:val="single" w:sz="2" w:space="0" w:color="000000"/>
              <w:right w:val="single" w:sz="4" w:space="0" w:color="auto"/>
            </w:tcBorders>
          </w:tcPr>
          <w:p w14:paraId="619F7656" w14:textId="63A6CC90"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
        </w:tc>
        <w:tc>
          <w:tcPr>
            <w:tcW w:w="1253" w:type="dxa"/>
            <w:tcBorders>
              <w:top w:val="single" w:sz="4" w:space="0" w:color="auto"/>
              <w:left w:val="single" w:sz="4" w:space="0" w:color="auto"/>
              <w:bottom w:val="single" w:sz="2" w:space="0" w:color="000000"/>
              <w:right w:val="single" w:sz="4" w:space="0" w:color="auto"/>
            </w:tcBorders>
          </w:tcPr>
          <w:p w14:paraId="3D8BAE30" w14:textId="3BF15A6D"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смешанная</w:t>
            </w:r>
          </w:p>
        </w:tc>
        <w:tc>
          <w:tcPr>
            <w:tcW w:w="1724" w:type="dxa"/>
            <w:tcBorders>
              <w:top w:val="single" w:sz="4" w:space="0" w:color="auto"/>
              <w:left w:val="single" w:sz="4" w:space="0" w:color="auto"/>
              <w:bottom w:val="single" w:sz="2" w:space="0" w:color="000000"/>
              <w:right w:val="single" w:sz="2" w:space="0" w:color="000000"/>
            </w:tcBorders>
          </w:tcPr>
          <w:p w14:paraId="32A64553" w14:textId="3526D84C" w:rsidR="00F75C11" w:rsidRPr="006D4B43" w:rsidRDefault="00F75C11" w:rsidP="00F75C11">
            <w:pPr>
              <w:pStyle w:val="a3"/>
              <w:ind w:firstLine="0"/>
              <w:jc w:val="center"/>
              <w:rPr>
                <w:rFonts w:ascii="Arial" w:hAnsi="Arial" w:cs="Arial"/>
                <w:sz w:val="19"/>
                <w:szCs w:val="19"/>
              </w:rPr>
            </w:pPr>
            <w:r w:rsidRPr="006D4B43">
              <w:rPr>
                <w:rFonts w:ascii="Arial" w:hAnsi="Arial" w:cs="Arial"/>
                <w:sz w:val="19"/>
                <w:szCs w:val="19"/>
              </w:rPr>
              <w:t>до момента отзыва согласия</w:t>
            </w:r>
          </w:p>
        </w:tc>
      </w:tr>
    </w:tbl>
    <w:p w14:paraId="63054449" w14:textId="77777777" w:rsidR="001F5035" w:rsidRPr="006D4B43" w:rsidRDefault="001F5035">
      <w:pPr>
        <w:pStyle w:val="a3"/>
        <w:rPr>
          <w:rFonts w:ascii="Arial" w:hAnsi="Arial" w:cs="Arial"/>
          <w:sz w:val="19"/>
          <w:szCs w:val="19"/>
        </w:rPr>
      </w:pPr>
    </w:p>
    <w:p w14:paraId="52AB0EDE" w14:textId="00B73043" w:rsidR="00DB556D" w:rsidRPr="006D4B43" w:rsidRDefault="00DE4649" w:rsidP="00DB556D">
      <w:pPr>
        <w:pStyle w:val="a3"/>
        <w:rPr>
          <w:rFonts w:ascii="Arial" w:hAnsi="Arial" w:cs="Arial"/>
          <w:sz w:val="19"/>
          <w:szCs w:val="19"/>
        </w:rPr>
      </w:pPr>
      <w:r w:rsidRPr="006D4B43">
        <w:rPr>
          <w:rFonts w:ascii="Arial" w:hAnsi="Arial" w:cs="Arial"/>
          <w:sz w:val="19"/>
          <w:szCs w:val="19"/>
        </w:rPr>
        <w:t xml:space="preserve">2.4. </w:t>
      </w:r>
      <w:r w:rsidR="00DB556D" w:rsidRPr="006D4B43">
        <w:rPr>
          <w:rFonts w:ascii="Arial" w:hAnsi="Arial" w:cs="Arial"/>
          <w:sz w:val="19"/>
          <w:szCs w:val="19"/>
        </w:rPr>
        <w:t>К персональным данным пользователей сайта относятся: фамилия, имя, отчество; адрес электронной почты; номер телефона.</w:t>
      </w:r>
    </w:p>
    <w:p w14:paraId="68B13E39" w14:textId="4B013220" w:rsidR="003A2901" w:rsidRPr="006D4B43" w:rsidRDefault="00DB556D" w:rsidP="003A2901">
      <w:pPr>
        <w:pStyle w:val="a3"/>
        <w:rPr>
          <w:rFonts w:ascii="Arial" w:hAnsi="Arial" w:cs="Arial"/>
          <w:sz w:val="19"/>
          <w:szCs w:val="19"/>
        </w:rPr>
      </w:pPr>
      <w:r w:rsidRPr="006D4B43">
        <w:rPr>
          <w:rFonts w:ascii="Arial" w:hAnsi="Arial" w:cs="Arial"/>
          <w:sz w:val="19"/>
          <w:szCs w:val="19"/>
        </w:rPr>
        <w:t>К данным, которые передаются в автоматическом режиме в зависимости от настроек программного обеспечения</w:t>
      </w:r>
      <w:r w:rsidR="00F75C11" w:rsidRPr="006D4B43">
        <w:rPr>
          <w:rFonts w:ascii="Arial" w:hAnsi="Arial" w:cs="Arial"/>
          <w:sz w:val="19"/>
          <w:szCs w:val="19"/>
        </w:rPr>
        <w:t xml:space="preserve">, в </w:t>
      </w:r>
      <w:proofErr w:type="spellStart"/>
      <w:r w:rsidR="00F75C11" w:rsidRPr="006D4B43">
        <w:rPr>
          <w:rFonts w:ascii="Arial" w:hAnsi="Arial" w:cs="Arial"/>
          <w:sz w:val="19"/>
          <w:szCs w:val="19"/>
        </w:rPr>
        <w:t>тч</w:t>
      </w:r>
      <w:proofErr w:type="spellEnd"/>
      <w:r w:rsidR="003A2901" w:rsidRPr="006D4B43">
        <w:rPr>
          <w:rFonts w:ascii="Arial" w:hAnsi="Arial" w:cs="Arial"/>
          <w:sz w:val="19"/>
          <w:szCs w:val="19"/>
        </w:rPr>
        <w:t xml:space="preserve"> сервисов интернет-статистики (Яндекс Метрика</w:t>
      </w:r>
      <w:r w:rsidR="00B52ED3" w:rsidRPr="006D4B43">
        <w:rPr>
          <w:rFonts w:ascii="Arial" w:hAnsi="Arial" w:cs="Arial"/>
          <w:sz w:val="19"/>
          <w:szCs w:val="19"/>
        </w:rPr>
        <w:t xml:space="preserve"> </w:t>
      </w:r>
      <w:r w:rsidR="003A2901" w:rsidRPr="006D4B43">
        <w:rPr>
          <w:rFonts w:ascii="Arial" w:hAnsi="Arial" w:cs="Arial"/>
          <w:sz w:val="19"/>
          <w:szCs w:val="19"/>
        </w:rPr>
        <w:t>и Гугл</w:t>
      </w:r>
      <w:r w:rsidR="00B52ED3" w:rsidRPr="006D4B43">
        <w:rPr>
          <w:rFonts w:ascii="Arial" w:hAnsi="Arial" w:cs="Arial"/>
          <w:sz w:val="19"/>
          <w:szCs w:val="19"/>
        </w:rPr>
        <w:t xml:space="preserve"> </w:t>
      </w:r>
      <w:r w:rsidR="003A2901" w:rsidRPr="006D4B43">
        <w:rPr>
          <w:rFonts w:ascii="Arial" w:hAnsi="Arial" w:cs="Arial"/>
          <w:sz w:val="19"/>
          <w:szCs w:val="19"/>
        </w:rPr>
        <w:t xml:space="preserve">Аналитика и других), относятся данные: IP-адреса, </w:t>
      </w:r>
      <w:hyperlink r:id="rId12" w:tgtFrame="_blank" w:history="1">
        <w:proofErr w:type="spellStart"/>
        <w:r w:rsidR="003A2901" w:rsidRPr="006D4B43">
          <w:rPr>
            <w:rStyle w:val="af3"/>
            <w:rFonts w:ascii="Arial" w:hAnsi="Arial" w:cs="Arial"/>
            <w:color w:val="auto"/>
            <w:sz w:val="19"/>
            <w:szCs w:val="19"/>
            <w:u w:val="none"/>
          </w:rPr>
          <w:t>cookie</w:t>
        </w:r>
        <w:proofErr w:type="spellEnd"/>
      </w:hyperlink>
      <w:r w:rsidR="00B52ED3" w:rsidRPr="006D4B43">
        <w:rPr>
          <w:rFonts w:ascii="Arial" w:hAnsi="Arial" w:cs="Arial"/>
          <w:sz w:val="19"/>
          <w:szCs w:val="19"/>
          <w:lang w:val="en-US"/>
        </w:rPr>
        <w:t>s</w:t>
      </w:r>
      <w:r w:rsidR="003A2901" w:rsidRPr="006D4B43">
        <w:rPr>
          <w:rFonts w:ascii="Arial" w:hAnsi="Arial" w:cs="Arial"/>
          <w:sz w:val="19"/>
          <w:szCs w:val="19"/>
        </w:rPr>
        <w:t>, переходы на другие страницы.</w:t>
      </w:r>
    </w:p>
    <w:p w14:paraId="2308131F" w14:textId="3430588E" w:rsidR="003A2901" w:rsidRPr="006D4B43" w:rsidRDefault="003A2901" w:rsidP="003A2901">
      <w:pPr>
        <w:pStyle w:val="a3"/>
        <w:rPr>
          <w:rFonts w:ascii="Arial" w:hAnsi="Arial" w:cs="Arial"/>
          <w:sz w:val="19"/>
          <w:szCs w:val="19"/>
        </w:rPr>
      </w:pPr>
      <w:r w:rsidRPr="006D4B43">
        <w:rPr>
          <w:rFonts w:ascii="Arial" w:hAnsi="Arial" w:cs="Arial"/>
          <w:sz w:val="19"/>
          <w:szCs w:val="19"/>
        </w:rPr>
        <w:t>Вышеперечисленные данные по тексту Политики объединены общим понятием Персональные данные.</w:t>
      </w:r>
    </w:p>
    <w:p w14:paraId="79C15102" w14:textId="77777777" w:rsidR="00DB556D" w:rsidRPr="006D4B43" w:rsidRDefault="00DB556D" w:rsidP="00DB556D">
      <w:pPr>
        <w:pStyle w:val="a3"/>
        <w:rPr>
          <w:rFonts w:ascii="Arial" w:hAnsi="Arial" w:cs="Arial"/>
          <w:sz w:val="19"/>
          <w:szCs w:val="19"/>
        </w:rPr>
      </w:pPr>
      <w:r w:rsidRPr="006D4B43">
        <w:rPr>
          <w:rFonts w:ascii="Arial" w:hAnsi="Arial" w:cs="Arial"/>
          <w:sz w:val="19"/>
          <w:szCs w:val="19"/>
        </w:rPr>
        <w:t>Все персональные данные о пользователях администрация сайта может получить только от них самих.</w:t>
      </w:r>
    </w:p>
    <w:p w14:paraId="084DA0E8" w14:textId="77777777" w:rsidR="00DB556D" w:rsidRPr="006D4B43" w:rsidRDefault="00DB556D" w:rsidP="00DB556D">
      <w:pPr>
        <w:pStyle w:val="a3"/>
        <w:rPr>
          <w:rFonts w:ascii="Arial" w:hAnsi="Arial" w:cs="Arial"/>
          <w:sz w:val="19"/>
          <w:szCs w:val="19"/>
        </w:rPr>
      </w:pPr>
      <w:r w:rsidRPr="006D4B43">
        <w:rPr>
          <w:rFonts w:ascii="Arial" w:hAnsi="Arial" w:cs="Arial"/>
          <w:sz w:val="19"/>
          <w:szCs w:val="19"/>
        </w:rPr>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14:paraId="7B1C927B" w14:textId="2A5B49FA" w:rsidR="00066CB5" w:rsidRPr="006D4B43" w:rsidRDefault="00000000">
      <w:pPr>
        <w:pStyle w:val="a3"/>
        <w:rPr>
          <w:rFonts w:ascii="Arial" w:hAnsi="Arial" w:cs="Arial"/>
          <w:sz w:val="19"/>
          <w:szCs w:val="19"/>
        </w:rPr>
      </w:pPr>
      <w:bookmarkStart w:id="15" w:name="anchor105"/>
      <w:bookmarkEnd w:id="15"/>
      <w:r w:rsidRPr="006D4B43">
        <w:rPr>
          <w:rFonts w:ascii="Arial" w:hAnsi="Arial" w:cs="Arial"/>
          <w:sz w:val="19"/>
          <w:szCs w:val="19"/>
        </w:rPr>
        <w:t>2.</w:t>
      </w:r>
      <w:r w:rsidR="0003680A" w:rsidRPr="006D4B43">
        <w:rPr>
          <w:rFonts w:ascii="Arial" w:hAnsi="Arial" w:cs="Arial"/>
          <w:sz w:val="19"/>
          <w:szCs w:val="19"/>
        </w:rPr>
        <w:t>5</w:t>
      </w:r>
      <w:r w:rsidRPr="006D4B43">
        <w:rPr>
          <w:rFonts w:ascii="Arial" w:hAnsi="Arial" w:cs="Arial"/>
          <w:sz w:val="19"/>
          <w:szCs w:val="19"/>
        </w:rPr>
        <w:t>. Персональные данные пользователей сайта хранятся в электронном виде в информационной системе персональных данных сайта, а также в архивных копиях баз данных сайта.</w:t>
      </w:r>
    </w:p>
    <w:p w14:paraId="122C76A4" w14:textId="3762FFB0" w:rsidR="00066CB5" w:rsidRPr="006D4B43" w:rsidRDefault="00000000">
      <w:pPr>
        <w:pStyle w:val="a3"/>
        <w:rPr>
          <w:rFonts w:ascii="Arial" w:hAnsi="Arial" w:cs="Arial"/>
          <w:sz w:val="19"/>
          <w:szCs w:val="19"/>
        </w:rPr>
      </w:pPr>
      <w:r w:rsidRPr="006D4B43">
        <w:rPr>
          <w:rFonts w:ascii="Arial" w:hAnsi="Arial" w:cs="Arial"/>
          <w:sz w:val="19"/>
          <w:szCs w:val="19"/>
        </w:rPr>
        <w:t xml:space="preserve">Персональные данные пользователей сайта на бумажных носителях хранятся в </w:t>
      </w:r>
      <w:r w:rsidR="00204031" w:rsidRPr="006D4B43">
        <w:rPr>
          <w:rFonts w:ascii="Arial" w:hAnsi="Arial" w:cs="Arial"/>
          <w:sz w:val="19"/>
          <w:szCs w:val="19"/>
        </w:rPr>
        <w:t>сейфе по месту нахождения Общества</w:t>
      </w:r>
      <w:r w:rsidRPr="006D4B43">
        <w:rPr>
          <w:rFonts w:ascii="Arial" w:hAnsi="Arial" w:cs="Arial"/>
          <w:sz w:val="19"/>
          <w:szCs w:val="19"/>
        </w:rPr>
        <w:t>.</w:t>
      </w:r>
    </w:p>
    <w:p w14:paraId="4ED03217" w14:textId="77777777" w:rsidR="00066CB5" w:rsidRPr="006D4B43" w:rsidRDefault="00000000">
      <w:pPr>
        <w:pStyle w:val="a3"/>
        <w:rPr>
          <w:rFonts w:ascii="Arial" w:hAnsi="Arial" w:cs="Arial"/>
          <w:sz w:val="19"/>
          <w:szCs w:val="19"/>
        </w:rPr>
      </w:pPr>
      <w:r w:rsidRPr="006D4B43">
        <w:rPr>
          <w:rFonts w:ascii="Arial" w:hAnsi="Arial" w:cs="Arial"/>
          <w:sz w:val="19"/>
          <w:szCs w:val="19"/>
        </w:rPr>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14:paraId="241E8542" w14:textId="1161E840" w:rsidR="00066CB5" w:rsidRPr="006D4B43" w:rsidRDefault="0003680A">
      <w:pPr>
        <w:pStyle w:val="a3"/>
        <w:rPr>
          <w:rFonts w:ascii="Arial" w:hAnsi="Arial" w:cs="Arial"/>
          <w:sz w:val="19"/>
          <w:szCs w:val="19"/>
        </w:rPr>
      </w:pPr>
      <w:r w:rsidRPr="006D4B43">
        <w:rPr>
          <w:rFonts w:ascii="Arial" w:hAnsi="Arial" w:cs="Arial"/>
          <w:sz w:val="19"/>
          <w:szCs w:val="19"/>
        </w:rPr>
        <w:t>2.6. К обработке персональных данных пользователей сайта могут иметь доступ только уполномоченные лица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6D996827" w14:textId="292D79B5" w:rsidR="00066CB5" w:rsidRPr="006D4B43" w:rsidRDefault="00000000">
      <w:pPr>
        <w:pStyle w:val="a3"/>
        <w:rPr>
          <w:rFonts w:ascii="Arial" w:hAnsi="Arial" w:cs="Arial"/>
          <w:sz w:val="19"/>
          <w:szCs w:val="19"/>
        </w:rPr>
      </w:pPr>
      <w:bookmarkStart w:id="16" w:name="anchor205"/>
      <w:bookmarkEnd w:id="16"/>
      <w:r w:rsidRPr="006D4B43">
        <w:rPr>
          <w:rFonts w:ascii="Arial" w:hAnsi="Arial" w:cs="Arial"/>
          <w:sz w:val="19"/>
          <w:szCs w:val="19"/>
        </w:rPr>
        <w:t>2.</w:t>
      </w:r>
      <w:r w:rsidR="0003680A" w:rsidRPr="006D4B43">
        <w:rPr>
          <w:rFonts w:ascii="Arial" w:hAnsi="Arial" w:cs="Arial"/>
          <w:sz w:val="19"/>
          <w:szCs w:val="19"/>
        </w:rPr>
        <w:t>7</w:t>
      </w:r>
      <w:r w:rsidRPr="006D4B43">
        <w:rPr>
          <w:rFonts w:ascii="Arial" w:hAnsi="Arial" w:cs="Arial"/>
          <w:sz w:val="19"/>
          <w:szCs w:val="19"/>
        </w:rPr>
        <w:t>. Администрация сайта может передавать персональные данные пользователей сайта третьим лицам, только если это необходимо в целях предупреждения угрозы их жизни и здоровью, а также в случаях, установленных законодательством.</w:t>
      </w:r>
    </w:p>
    <w:p w14:paraId="313D9356" w14:textId="14495EAC" w:rsidR="00066CB5" w:rsidRPr="006D4B43" w:rsidRDefault="00000000">
      <w:pPr>
        <w:pStyle w:val="a3"/>
        <w:rPr>
          <w:rFonts w:ascii="Arial" w:hAnsi="Arial" w:cs="Arial"/>
          <w:sz w:val="19"/>
          <w:szCs w:val="19"/>
        </w:rPr>
      </w:pPr>
      <w:bookmarkStart w:id="17" w:name="anchor206"/>
      <w:bookmarkEnd w:id="17"/>
      <w:r w:rsidRPr="006D4B43">
        <w:rPr>
          <w:rFonts w:ascii="Arial" w:hAnsi="Arial" w:cs="Arial"/>
          <w:sz w:val="19"/>
          <w:szCs w:val="19"/>
        </w:rPr>
        <w:t>2.</w:t>
      </w:r>
      <w:r w:rsidR="0003680A" w:rsidRPr="006D4B43">
        <w:rPr>
          <w:rFonts w:ascii="Arial" w:hAnsi="Arial" w:cs="Arial"/>
          <w:sz w:val="19"/>
          <w:szCs w:val="19"/>
        </w:rPr>
        <w:t>8</w:t>
      </w:r>
      <w:r w:rsidRPr="006D4B43">
        <w:rPr>
          <w:rFonts w:ascii="Arial" w:hAnsi="Arial" w:cs="Arial"/>
          <w:sz w:val="19"/>
          <w:szCs w:val="19"/>
        </w:rPr>
        <w:t>. Администрация сайта обязана предоставлять персональные данные пользователей только уполномоченным лицам и только в той части, которая необходима им для выполнения их трудовых обязанностей, в соответствии с настоящей политикой конфиденциальности и законодательством Российской Федерации.</w:t>
      </w:r>
    </w:p>
    <w:p w14:paraId="224A04C3" w14:textId="3DA0D724" w:rsidR="00066CB5" w:rsidRPr="006D4B43" w:rsidRDefault="00000000">
      <w:pPr>
        <w:pStyle w:val="a3"/>
        <w:rPr>
          <w:rFonts w:ascii="Arial" w:hAnsi="Arial" w:cs="Arial"/>
          <w:sz w:val="19"/>
          <w:szCs w:val="19"/>
        </w:rPr>
      </w:pPr>
      <w:bookmarkStart w:id="18" w:name="anchor207"/>
      <w:bookmarkEnd w:id="18"/>
      <w:r w:rsidRPr="006D4B43">
        <w:rPr>
          <w:rFonts w:ascii="Arial" w:hAnsi="Arial" w:cs="Arial"/>
          <w:sz w:val="19"/>
          <w:szCs w:val="19"/>
        </w:rPr>
        <w:t>2.</w:t>
      </w:r>
      <w:r w:rsidR="006378FB" w:rsidRPr="006D4B43">
        <w:rPr>
          <w:rFonts w:ascii="Arial" w:hAnsi="Arial" w:cs="Arial"/>
          <w:sz w:val="19"/>
          <w:szCs w:val="19"/>
        </w:rPr>
        <w:t>9</w:t>
      </w:r>
      <w:r w:rsidRPr="006D4B43">
        <w:rPr>
          <w:rFonts w:ascii="Arial" w:hAnsi="Arial" w:cs="Arial"/>
          <w:sz w:val="19"/>
          <w:szCs w:val="19"/>
        </w:rPr>
        <w:t>.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14:paraId="0CA5815D" w14:textId="63E91273" w:rsidR="00066CB5" w:rsidRPr="006D4B43" w:rsidRDefault="00000000">
      <w:pPr>
        <w:pStyle w:val="a3"/>
        <w:rPr>
          <w:rFonts w:ascii="Arial" w:hAnsi="Arial" w:cs="Arial"/>
          <w:sz w:val="19"/>
          <w:szCs w:val="19"/>
        </w:rPr>
      </w:pPr>
      <w:bookmarkStart w:id="19" w:name="anchor208"/>
      <w:bookmarkEnd w:id="19"/>
      <w:r w:rsidRPr="006D4B43">
        <w:rPr>
          <w:rFonts w:ascii="Arial" w:hAnsi="Arial" w:cs="Arial"/>
          <w:sz w:val="19"/>
          <w:szCs w:val="19"/>
        </w:rPr>
        <w:t>2.</w:t>
      </w:r>
      <w:r w:rsidR="00301C6D" w:rsidRPr="006D4B43">
        <w:rPr>
          <w:rFonts w:ascii="Arial" w:hAnsi="Arial" w:cs="Arial"/>
          <w:sz w:val="19"/>
          <w:szCs w:val="19"/>
        </w:rPr>
        <w:t>10</w:t>
      </w:r>
      <w:r w:rsidRPr="006D4B43">
        <w:rPr>
          <w:rFonts w:ascii="Arial" w:hAnsi="Arial" w:cs="Arial"/>
          <w:sz w:val="19"/>
          <w:szCs w:val="19"/>
        </w:rPr>
        <w:t>. Согласие на обработку персональных данных, разрешенных пользователем сайта для распространения, оформляется отдельно от иных согласий пользователя сайта на обработку его персональных данных. Администрация сайта обеспечивает пользователю сайта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им для распространения.</w:t>
      </w:r>
    </w:p>
    <w:p w14:paraId="44607C11" w14:textId="29538158" w:rsidR="00066CB5" w:rsidRPr="006D4B43" w:rsidRDefault="00000000">
      <w:pPr>
        <w:pStyle w:val="a3"/>
        <w:rPr>
          <w:rFonts w:ascii="Arial" w:hAnsi="Arial" w:cs="Arial"/>
          <w:sz w:val="19"/>
          <w:szCs w:val="19"/>
        </w:rPr>
      </w:pPr>
      <w:bookmarkStart w:id="20" w:name="anchor209"/>
      <w:bookmarkEnd w:id="20"/>
      <w:r w:rsidRPr="006D4B43">
        <w:rPr>
          <w:rFonts w:ascii="Arial" w:hAnsi="Arial" w:cs="Arial"/>
          <w:sz w:val="19"/>
          <w:szCs w:val="19"/>
        </w:rPr>
        <w:t>2.</w:t>
      </w:r>
      <w:r w:rsidR="00301C6D" w:rsidRPr="006D4B43">
        <w:rPr>
          <w:rFonts w:ascii="Arial" w:hAnsi="Arial" w:cs="Arial"/>
          <w:sz w:val="19"/>
          <w:szCs w:val="19"/>
        </w:rPr>
        <w:t>11</w:t>
      </w:r>
      <w:r w:rsidRPr="006D4B43">
        <w:rPr>
          <w:rFonts w:ascii="Arial" w:hAnsi="Arial" w:cs="Arial"/>
          <w:sz w:val="19"/>
          <w:szCs w:val="19"/>
        </w:rPr>
        <w:t>. В согласии на обработку персональных данных, разрешенных пользователем сайта для распространения, он вправе установить запреты на передачу (кроме предоставления доступа) этих персональных данных администрацией сайта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44846341" w14:textId="24FBB075" w:rsidR="00066CB5" w:rsidRPr="006D4B43" w:rsidRDefault="00000000">
      <w:pPr>
        <w:pStyle w:val="a3"/>
        <w:rPr>
          <w:rFonts w:ascii="Arial" w:hAnsi="Arial" w:cs="Arial"/>
          <w:sz w:val="19"/>
          <w:szCs w:val="19"/>
        </w:rPr>
      </w:pPr>
      <w:bookmarkStart w:id="21" w:name="anchor210"/>
      <w:bookmarkEnd w:id="21"/>
      <w:r w:rsidRPr="006D4B43">
        <w:rPr>
          <w:rFonts w:ascii="Arial" w:hAnsi="Arial" w:cs="Arial"/>
          <w:sz w:val="19"/>
          <w:szCs w:val="19"/>
        </w:rPr>
        <w:t>2.1</w:t>
      </w:r>
      <w:r w:rsidR="00301C6D" w:rsidRPr="006D4B43">
        <w:rPr>
          <w:rFonts w:ascii="Arial" w:hAnsi="Arial" w:cs="Arial"/>
          <w:sz w:val="19"/>
          <w:szCs w:val="19"/>
        </w:rPr>
        <w:t>2</w:t>
      </w:r>
      <w:r w:rsidRPr="006D4B43">
        <w:rPr>
          <w:rFonts w:ascii="Arial" w:hAnsi="Arial" w:cs="Arial"/>
          <w:sz w:val="19"/>
          <w:szCs w:val="19"/>
        </w:rPr>
        <w:t>. Передача (распространение, предоставление, доступ) персональных данных, разрешенных пользователем сайта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администрацией сайта.</w:t>
      </w:r>
    </w:p>
    <w:p w14:paraId="32CB898E" w14:textId="4FDCF8DA" w:rsidR="00066CB5" w:rsidRPr="006D4B43" w:rsidRDefault="00000000">
      <w:pPr>
        <w:pStyle w:val="a3"/>
        <w:rPr>
          <w:rFonts w:ascii="Arial" w:hAnsi="Arial" w:cs="Arial"/>
          <w:sz w:val="19"/>
          <w:szCs w:val="19"/>
        </w:rPr>
      </w:pPr>
      <w:bookmarkStart w:id="22" w:name="anchor211"/>
      <w:bookmarkEnd w:id="22"/>
      <w:r w:rsidRPr="006D4B43">
        <w:rPr>
          <w:rFonts w:ascii="Arial" w:hAnsi="Arial" w:cs="Arial"/>
          <w:sz w:val="19"/>
          <w:szCs w:val="19"/>
        </w:rPr>
        <w:t>2.1</w:t>
      </w:r>
      <w:r w:rsidR="00301C6D" w:rsidRPr="006D4B43">
        <w:rPr>
          <w:rFonts w:ascii="Arial" w:hAnsi="Arial" w:cs="Arial"/>
          <w:sz w:val="19"/>
          <w:szCs w:val="19"/>
        </w:rPr>
        <w:t>3</w:t>
      </w:r>
      <w:r w:rsidRPr="006D4B43">
        <w:rPr>
          <w:rFonts w:ascii="Arial" w:hAnsi="Arial" w:cs="Arial"/>
          <w:sz w:val="19"/>
          <w:szCs w:val="19"/>
        </w:rPr>
        <w:t xml:space="preserve">. </w:t>
      </w:r>
      <w:bookmarkStart w:id="23" w:name="anchor212"/>
      <w:bookmarkEnd w:id="23"/>
      <w:r w:rsidRPr="006D4B43">
        <w:rPr>
          <w:rFonts w:ascii="Arial" w:hAnsi="Arial" w:cs="Arial"/>
          <w:sz w:val="19"/>
          <w:szCs w:val="19"/>
        </w:rPr>
        <w:t>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4568DDBC" w14:textId="1F9B0986" w:rsidR="00066CB5" w:rsidRPr="006D4B43" w:rsidRDefault="00000000">
      <w:pPr>
        <w:pStyle w:val="a3"/>
        <w:rPr>
          <w:rFonts w:ascii="Arial" w:hAnsi="Arial" w:cs="Arial"/>
          <w:sz w:val="19"/>
          <w:szCs w:val="19"/>
        </w:rPr>
      </w:pPr>
      <w:bookmarkStart w:id="24" w:name="anchor213"/>
      <w:bookmarkEnd w:id="24"/>
      <w:r w:rsidRPr="006D4B43">
        <w:rPr>
          <w:rFonts w:ascii="Arial" w:hAnsi="Arial" w:cs="Arial"/>
          <w:sz w:val="19"/>
          <w:szCs w:val="19"/>
        </w:rPr>
        <w:t>2.1</w:t>
      </w:r>
      <w:r w:rsidR="0018461D" w:rsidRPr="006D4B43">
        <w:rPr>
          <w:rFonts w:ascii="Arial" w:hAnsi="Arial" w:cs="Arial"/>
          <w:sz w:val="19"/>
          <w:szCs w:val="19"/>
        </w:rPr>
        <w:t>4</w:t>
      </w:r>
      <w:r w:rsidRPr="006D4B43">
        <w:rPr>
          <w:rFonts w:ascii="Arial" w:hAnsi="Arial" w:cs="Arial"/>
          <w:sz w:val="19"/>
          <w:szCs w:val="19"/>
        </w:rPr>
        <w:t>.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p>
    <w:p w14:paraId="5BBAF623" w14:textId="77777777" w:rsidR="00066CB5" w:rsidRPr="006D4B43" w:rsidRDefault="00000000">
      <w:pPr>
        <w:pStyle w:val="1"/>
        <w:rPr>
          <w:rFonts w:ascii="Arial" w:hAnsi="Arial" w:cs="Arial"/>
          <w:sz w:val="19"/>
          <w:szCs w:val="19"/>
        </w:rPr>
      </w:pPr>
      <w:bookmarkStart w:id="25" w:name="anchor300"/>
      <w:bookmarkEnd w:id="25"/>
      <w:r w:rsidRPr="006D4B43">
        <w:rPr>
          <w:rFonts w:ascii="Arial" w:hAnsi="Arial" w:cs="Arial"/>
          <w:sz w:val="19"/>
          <w:szCs w:val="19"/>
        </w:rPr>
        <w:t>3. Требования к помещениям, в которых производится обработка персональных данных</w:t>
      </w:r>
    </w:p>
    <w:p w14:paraId="3AECB1E2" w14:textId="77777777" w:rsidR="00066CB5" w:rsidRPr="006D4B43" w:rsidRDefault="00000000">
      <w:pPr>
        <w:pStyle w:val="a3"/>
        <w:rPr>
          <w:rFonts w:ascii="Arial" w:hAnsi="Arial" w:cs="Arial"/>
          <w:sz w:val="19"/>
          <w:szCs w:val="19"/>
        </w:rPr>
      </w:pPr>
      <w:bookmarkStart w:id="26" w:name="anchor301"/>
      <w:bookmarkEnd w:id="26"/>
      <w:r w:rsidRPr="006D4B43">
        <w:rPr>
          <w:rFonts w:ascii="Arial" w:hAnsi="Arial" w:cs="Arial"/>
          <w:sz w:val="19"/>
          <w:szCs w:val="19"/>
        </w:rPr>
        <w:t>3.1. Размещение оборудования информационных систем персональных данных, специального оборудования и охрана помещений, в которых ведется работа с персональными данными,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14:paraId="130C5C45" w14:textId="62B7B3F9" w:rsidR="00066CB5" w:rsidRPr="006D4B43" w:rsidRDefault="00000000" w:rsidP="00DD4558">
      <w:pPr>
        <w:pStyle w:val="a3"/>
        <w:rPr>
          <w:rFonts w:ascii="Arial" w:hAnsi="Arial" w:cs="Arial"/>
          <w:sz w:val="19"/>
          <w:szCs w:val="19"/>
        </w:rPr>
      </w:pPr>
      <w:bookmarkStart w:id="27" w:name="anchor302"/>
      <w:bookmarkEnd w:id="27"/>
      <w:r w:rsidRPr="006D4B43">
        <w:rPr>
          <w:rFonts w:ascii="Arial" w:hAnsi="Arial" w:cs="Arial"/>
          <w:sz w:val="19"/>
          <w:szCs w:val="19"/>
        </w:rPr>
        <w:lastRenderedPageBreak/>
        <w:t>3.2. Помещения, в которых располагаются технические средства информационных систем персональных данных или хранятся носители персональных данных, должны соответствовать требованиям пожарной безопасности, установленным действующим законодательством Российской Федерации.</w:t>
      </w:r>
      <w:bookmarkStart w:id="28" w:name="anchor303"/>
      <w:bookmarkStart w:id="29" w:name="anchor400"/>
      <w:bookmarkEnd w:id="28"/>
      <w:bookmarkEnd w:id="29"/>
    </w:p>
    <w:p w14:paraId="18FDE8C1" w14:textId="77777777" w:rsidR="00066CB5" w:rsidRPr="006D4B43" w:rsidRDefault="00000000">
      <w:pPr>
        <w:pStyle w:val="1"/>
        <w:rPr>
          <w:rFonts w:ascii="Arial" w:hAnsi="Arial" w:cs="Arial"/>
          <w:sz w:val="19"/>
          <w:szCs w:val="19"/>
        </w:rPr>
      </w:pPr>
      <w:r w:rsidRPr="006D4B43">
        <w:rPr>
          <w:rFonts w:ascii="Arial" w:hAnsi="Arial" w:cs="Arial"/>
          <w:sz w:val="19"/>
          <w:szCs w:val="19"/>
        </w:rPr>
        <w:t>4. Права и обязанности администрации сайта</w:t>
      </w:r>
    </w:p>
    <w:p w14:paraId="53BB8F4D" w14:textId="77777777" w:rsidR="00066CB5" w:rsidRPr="006D4B43" w:rsidRDefault="00000000">
      <w:pPr>
        <w:pStyle w:val="a3"/>
        <w:rPr>
          <w:rFonts w:ascii="Arial" w:hAnsi="Arial" w:cs="Arial"/>
          <w:sz w:val="19"/>
          <w:szCs w:val="19"/>
        </w:rPr>
      </w:pPr>
      <w:bookmarkStart w:id="30" w:name="anchor401"/>
      <w:bookmarkEnd w:id="30"/>
      <w:r w:rsidRPr="006D4B43">
        <w:rPr>
          <w:rFonts w:ascii="Arial" w:hAnsi="Arial" w:cs="Arial"/>
          <w:sz w:val="19"/>
          <w:szCs w:val="19"/>
        </w:rPr>
        <w:t xml:space="preserve">4.1. 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политикой конфиденциальности, </w:t>
      </w:r>
      <w:hyperlink r:id="rId13" w:history="1">
        <w:r w:rsidR="00066CB5" w:rsidRPr="006D4B43">
          <w:rPr>
            <w:rFonts w:ascii="Arial" w:hAnsi="Arial" w:cs="Arial"/>
            <w:sz w:val="19"/>
            <w:szCs w:val="19"/>
          </w:rPr>
          <w:t>Конституцией</w:t>
        </w:r>
      </w:hyperlink>
      <w:r w:rsidRPr="006D4B43">
        <w:rPr>
          <w:rFonts w:ascii="Arial" w:hAnsi="Arial" w:cs="Arial"/>
          <w:sz w:val="19"/>
          <w:szCs w:val="19"/>
        </w:rPr>
        <w:t xml:space="preserve"> Российской Федерации, иными федеральными законами.</w:t>
      </w:r>
    </w:p>
    <w:p w14:paraId="5D755D67" w14:textId="77777777" w:rsidR="00066CB5" w:rsidRPr="006D4B43" w:rsidRDefault="00000000">
      <w:pPr>
        <w:pStyle w:val="a3"/>
        <w:rPr>
          <w:rFonts w:ascii="Arial" w:hAnsi="Arial" w:cs="Arial"/>
          <w:sz w:val="19"/>
          <w:szCs w:val="19"/>
        </w:rPr>
      </w:pPr>
      <w:bookmarkStart w:id="31" w:name="anchor402"/>
      <w:bookmarkEnd w:id="31"/>
      <w:r w:rsidRPr="006D4B43">
        <w:rPr>
          <w:rFonts w:ascii="Arial" w:hAnsi="Arial" w:cs="Arial"/>
          <w:sz w:val="19"/>
          <w:szCs w:val="19"/>
        </w:rPr>
        <w:t>4.2. Администрация сайта не осуществляет проверку достоверности предоставляемых пользователями сайта персональных данных, полагая, что они действуют добросовестно и поддерживают информацию о своих персональных данных в актуальном состоянии.</w:t>
      </w:r>
    </w:p>
    <w:p w14:paraId="7A8D2FDA" w14:textId="77777777" w:rsidR="00066CB5" w:rsidRPr="006D4B43" w:rsidRDefault="00000000">
      <w:pPr>
        <w:pStyle w:val="a3"/>
        <w:rPr>
          <w:rFonts w:ascii="Arial" w:hAnsi="Arial" w:cs="Arial"/>
          <w:sz w:val="19"/>
          <w:szCs w:val="19"/>
        </w:rPr>
      </w:pPr>
      <w:bookmarkStart w:id="32" w:name="anchor403"/>
      <w:bookmarkEnd w:id="32"/>
      <w:r w:rsidRPr="006D4B43">
        <w:rPr>
          <w:rFonts w:ascii="Arial" w:hAnsi="Arial" w:cs="Arial"/>
          <w:sz w:val="19"/>
          <w:szCs w:val="19"/>
        </w:rPr>
        <w:t>4.3. Администрация сайта не несет ответственности за добровольную передачу пользователями сайта своих контактных данных, пароля или логина третьим лицам.</w:t>
      </w:r>
    </w:p>
    <w:p w14:paraId="1571AC91" w14:textId="77777777" w:rsidR="00066CB5" w:rsidRPr="006D4B43" w:rsidRDefault="00000000">
      <w:pPr>
        <w:pStyle w:val="a3"/>
        <w:rPr>
          <w:rFonts w:ascii="Arial" w:hAnsi="Arial" w:cs="Arial"/>
          <w:sz w:val="19"/>
          <w:szCs w:val="19"/>
        </w:rPr>
      </w:pPr>
      <w:bookmarkStart w:id="33" w:name="anchor404"/>
      <w:bookmarkEnd w:id="33"/>
      <w:r w:rsidRPr="006D4B43">
        <w:rPr>
          <w:rFonts w:ascii="Arial" w:hAnsi="Arial" w:cs="Arial"/>
          <w:sz w:val="19"/>
          <w:szCs w:val="19"/>
        </w:rPr>
        <w:t>4.4. Администрация сайта не вправе получать и обрабатывать персональные данные пользователей сайта о их политических, религиозных и иных убеждениях и частной жизни.</w:t>
      </w:r>
    </w:p>
    <w:p w14:paraId="44F5FF95" w14:textId="77777777" w:rsidR="00066CB5" w:rsidRPr="006D4B43" w:rsidRDefault="00000000">
      <w:pPr>
        <w:pStyle w:val="a3"/>
        <w:rPr>
          <w:rFonts w:ascii="Arial" w:hAnsi="Arial" w:cs="Arial"/>
          <w:sz w:val="19"/>
          <w:szCs w:val="19"/>
        </w:rPr>
      </w:pPr>
      <w:bookmarkStart w:id="34" w:name="anchor405"/>
      <w:bookmarkEnd w:id="34"/>
      <w:r w:rsidRPr="006D4B43">
        <w:rPr>
          <w:rFonts w:ascii="Arial" w:hAnsi="Arial" w:cs="Arial"/>
          <w:sz w:val="19"/>
          <w:szCs w:val="19"/>
        </w:rPr>
        <w:t>4.5. Администрация сайта за свой счет обеспечивает защиту персональных данных пользователей сайта от неправомерного использования или утраты в порядке, установленном законодательством Российской Федерации.</w:t>
      </w:r>
    </w:p>
    <w:p w14:paraId="2C5AC6DB" w14:textId="77777777" w:rsidR="00066CB5" w:rsidRPr="006D4B43" w:rsidRDefault="00000000">
      <w:pPr>
        <w:pStyle w:val="a3"/>
        <w:rPr>
          <w:rFonts w:ascii="Arial" w:hAnsi="Arial" w:cs="Arial"/>
          <w:sz w:val="19"/>
          <w:szCs w:val="19"/>
        </w:rPr>
      </w:pPr>
      <w:bookmarkStart w:id="35" w:name="anchor406"/>
      <w:bookmarkEnd w:id="35"/>
      <w:r w:rsidRPr="006D4B43">
        <w:rPr>
          <w:rFonts w:ascii="Arial" w:hAnsi="Arial" w:cs="Arial"/>
          <w:sz w:val="19"/>
          <w:szCs w:val="19"/>
        </w:rPr>
        <w:t xml:space="preserve">4.6. Администрация сайта принимает меры, необходимые и достаточные для обеспечения выполнения обязанностей, предусмотренных </w:t>
      </w:r>
      <w:hyperlink r:id="rId14" w:history="1">
        <w:r w:rsidR="00066CB5" w:rsidRPr="006D4B43">
          <w:rPr>
            <w:rFonts w:ascii="Arial" w:hAnsi="Arial" w:cs="Arial"/>
            <w:sz w:val="19"/>
            <w:szCs w:val="19"/>
          </w:rPr>
          <w:t>Законом</w:t>
        </w:r>
      </w:hyperlink>
      <w:r w:rsidRPr="006D4B43">
        <w:rPr>
          <w:rFonts w:ascii="Arial" w:hAnsi="Arial" w:cs="Arial"/>
          <w:sz w:val="19"/>
          <w:szCs w:val="19"/>
        </w:rPr>
        <w:t xml:space="preserve"> о персональных данных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14:paraId="318B7D3A" w14:textId="77777777" w:rsidR="00066CB5" w:rsidRPr="006D4B43" w:rsidRDefault="00000000">
      <w:pPr>
        <w:pStyle w:val="a3"/>
        <w:rPr>
          <w:rFonts w:ascii="Arial" w:hAnsi="Arial" w:cs="Arial"/>
          <w:sz w:val="19"/>
          <w:szCs w:val="19"/>
        </w:rPr>
      </w:pPr>
      <w:r w:rsidRPr="006D4B43">
        <w:rPr>
          <w:rFonts w:ascii="Arial" w:hAnsi="Arial" w:cs="Arial"/>
          <w:sz w:val="19"/>
          <w:szCs w:val="19"/>
        </w:rPr>
        <w:t>- назначение ответственного за организацию обработки персональных данных;</w:t>
      </w:r>
    </w:p>
    <w:p w14:paraId="4F4FE05A" w14:textId="77777777" w:rsidR="00066CB5" w:rsidRPr="006D4B43" w:rsidRDefault="00000000">
      <w:pPr>
        <w:pStyle w:val="a3"/>
        <w:rPr>
          <w:rFonts w:ascii="Arial" w:hAnsi="Arial" w:cs="Arial"/>
          <w:sz w:val="19"/>
          <w:szCs w:val="19"/>
        </w:rPr>
      </w:pPr>
      <w:r w:rsidRPr="006D4B43">
        <w:rPr>
          <w:rFonts w:ascii="Arial" w:hAnsi="Arial" w:cs="Arial"/>
          <w:sz w:val="19"/>
          <w:szCs w:val="19"/>
        </w:rPr>
        <w:t>- издание документов, определяющих политику сайта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пользователей сайта, а также возлагающие на администрацию сайта не предусмотренные законодательством Российской Федерации полномочия и обязанности;</w:t>
      </w:r>
    </w:p>
    <w:p w14:paraId="465EC512" w14:textId="77777777" w:rsidR="00066CB5" w:rsidRPr="006D4B43" w:rsidRDefault="00000000">
      <w:pPr>
        <w:pStyle w:val="a3"/>
        <w:rPr>
          <w:rFonts w:ascii="Arial" w:hAnsi="Arial" w:cs="Arial"/>
          <w:sz w:val="19"/>
          <w:szCs w:val="19"/>
        </w:rPr>
      </w:pPr>
      <w:r w:rsidRPr="006D4B43">
        <w:rPr>
          <w:rFonts w:ascii="Arial" w:hAnsi="Arial" w:cs="Arial"/>
          <w:sz w:val="19"/>
          <w:szCs w:val="19"/>
        </w:rPr>
        <w:t>- применение правовых, организационных и технических мер по обеспечению безопасности персональных данных;</w:t>
      </w:r>
    </w:p>
    <w:p w14:paraId="3CBB1E5A" w14:textId="77777777" w:rsidR="00066CB5" w:rsidRPr="006D4B43" w:rsidRDefault="00000000">
      <w:pPr>
        <w:pStyle w:val="a3"/>
        <w:rPr>
          <w:rFonts w:ascii="Arial" w:hAnsi="Arial" w:cs="Arial"/>
          <w:sz w:val="19"/>
          <w:szCs w:val="19"/>
        </w:rPr>
      </w:pPr>
      <w:r w:rsidRPr="006D4B43">
        <w:rPr>
          <w:rFonts w:ascii="Arial" w:hAnsi="Arial" w:cs="Arial"/>
          <w:sz w:val="19"/>
          <w:szCs w:val="19"/>
        </w:rPr>
        <w:t xml:space="preserve">- осуществление внутреннего контроля и (или) аудита соответствия обработки персональных данных </w:t>
      </w:r>
      <w:hyperlink r:id="rId15" w:history="1">
        <w:r w:rsidR="00066CB5" w:rsidRPr="006D4B43">
          <w:rPr>
            <w:rFonts w:ascii="Arial" w:hAnsi="Arial" w:cs="Arial"/>
            <w:sz w:val="19"/>
            <w:szCs w:val="19"/>
          </w:rPr>
          <w:t>Закону</w:t>
        </w:r>
      </w:hyperlink>
      <w:r w:rsidRPr="006D4B43">
        <w:rPr>
          <w:rFonts w:ascii="Arial" w:hAnsi="Arial" w:cs="Arial"/>
          <w:sz w:val="19"/>
          <w:szCs w:val="19"/>
        </w:rPr>
        <w:t xml:space="preserve"> о персональных данных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14:paraId="7188423A" w14:textId="77777777" w:rsidR="00066CB5" w:rsidRPr="006D4B43" w:rsidRDefault="00000000">
      <w:pPr>
        <w:pStyle w:val="a3"/>
        <w:rPr>
          <w:rFonts w:ascii="Arial" w:hAnsi="Arial" w:cs="Arial"/>
          <w:sz w:val="19"/>
          <w:szCs w:val="19"/>
        </w:rPr>
      </w:pPr>
      <w:r w:rsidRPr="006D4B43">
        <w:rPr>
          <w:rFonts w:ascii="Arial" w:hAnsi="Arial" w:cs="Arial"/>
          <w:sz w:val="19"/>
          <w:szCs w:val="19"/>
        </w:rPr>
        <w:t xml:space="preserve">- оценка вреда, который может быть причинен пользователям сайта в случае нарушения </w:t>
      </w:r>
      <w:hyperlink r:id="rId16" w:history="1">
        <w:r w:rsidR="00066CB5" w:rsidRPr="006D4B43">
          <w:rPr>
            <w:rFonts w:ascii="Arial" w:hAnsi="Arial" w:cs="Arial"/>
            <w:sz w:val="19"/>
            <w:szCs w:val="19"/>
          </w:rPr>
          <w:t>Закона</w:t>
        </w:r>
      </w:hyperlink>
      <w:r w:rsidRPr="006D4B43">
        <w:rPr>
          <w:rFonts w:ascii="Arial" w:hAnsi="Arial" w:cs="Arial"/>
          <w:sz w:val="19"/>
          <w:szCs w:val="19"/>
        </w:rPr>
        <w:t xml:space="preserve"> о персональных данных, соотношение указанного вреда и принимаемых администрацией сайта мер, направленных на обеспечение выполнения обязанностей, предусмотренных Законом о персональных данных;</w:t>
      </w:r>
    </w:p>
    <w:p w14:paraId="13619B9E" w14:textId="73C63EE4" w:rsidR="00066CB5" w:rsidRPr="006D4B43" w:rsidRDefault="00000000">
      <w:pPr>
        <w:pStyle w:val="a3"/>
        <w:rPr>
          <w:rFonts w:ascii="Arial" w:hAnsi="Arial" w:cs="Arial"/>
          <w:sz w:val="19"/>
          <w:szCs w:val="19"/>
        </w:rPr>
      </w:pPr>
      <w:r w:rsidRPr="006D4B43">
        <w:rPr>
          <w:rFonts w:ascii="Arial" w:hAnsi="Arial" w:cs="Arial"/>
          <w:sz w:val="19"/>
          <w:szCs w:val="19"/>
        </w:rPr>
        <w:t xml:space="preserve">- ознакомление </w:t>
      </w:r>
      <w:r w:rsidR="00204031" w:rsidRPr="006D4B43">
        <w:rPr>
          <w:rFonts w:ascii="Arial" w:hAnsi="Arial" w:cs="Arial"/>
          <w:sz w:val="19"/>
          <w:szCs w:val="19"/>
        </w:rPr>
        <w:t>уполномоченных лиц при работе с</w:t>
      </w:r>
      <w:r w:rsidRPr="006D4B43">
        <w:rPr>
          <w:rFonts w:ascii="Arial" w:hAnsi="Arial" w:cs="Arial"/>
          <w:sz w:val="19"/>
          <w:szCs w:val="19"/>
        </w:rPr>
        <w:t xml:space="preserve"> сайт</w:t>
      </w:r>
      <w:r w:rsidR="00204031" w:rsidRPr="006D4B43">
        <w:rPr>
          <w:rFonts w:ascii="Arial" w:hAnsi="Arial" w:cs="Arial"/>
          <w:sz w:val="19"/>
          <w:szCs w:val="19"/>
        </w:rPr>
        <w:t>ом</w:t>
      </w:r>
      <w:r w:rsidRPr="006D4B43">
        <w:rPr>
          <w:rFonts w:ascii="Arial" w:hAnsi="Arial" w:cs="Arial"/>
          <w:sz w:val="19"/>
          <w:szCs w:val="19"/>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w:t>
      </w:r>
      <w:r w:rsidR="00204031" w:rsidRPr="006D4B43">
        <w:rPr>
          <w:rFonts w:ascii="Arial" w:hAnsi="Arial" w:cs="Arial"/>
          <w:sz w:val="19"/>
          <w:szCs w:val="19"/>
        </w:rPr>
        <w:t>.</w:t>
      </w:r>
    </w:p>
    <w:p w14:paraId="48BA016D" w14:textId="77777777" w:rsidR="00066CB5" w:rsidRPr="006D4B43" w:rsidRDefault="00000000">
      <w:pPr>
        <w:pStyle w:val="1"/>
        <w:rPr>
          <w:rFonts w:ascii="Arial" w:hAnsi="Arial" w:cs="Arial"/>
          <w:sz w:val="19"/>
          <w:szCs w:val="19"/>
        </w:rPr>
      </w:pPr>
      <w:bookmarkStart w:id="36" w:name="anchor500"/>
      <w:bookmarkEnd w:id="36"/>
      <w:r w:rsidRPr="006D4B43">
        <w:rPr>
          <w:rFonts w:ascii="Arial" w:hAnsi="Arial" w:cs="Arial"/>
          <w:sz w:val="19"/>
          <w:szCs w:val="19"/>
        </w:rPr>
        <w:t>5. Права пользователей сайта на защиту своих персональных данных</w:t>
      </w:r>
    </w:p>
    <w:p w14:paraId="78031921" w14:textId="77777777" w:rsidR="00066CB5" w:rsidRPr="006D4B43" w:rsidRDefault="00000000">
      <w:pPr>
        <w:pStyle w:val="a3"/>
        <w:rPr>
          <w:rFonts w:ascii="Arial" w:hAnsi="Arial" w:cs="Arial"/>
          <w:sz w:val="19"/>
          <w:szCs w:val="19"/>
        </w:rPr>
      </w:pPr>
      <w:bookmarkStart w:id="37" w:name="anchor501"/>
      <w:bookmarkEnd w:id="37"/>
      <w:r w:rsidRPr="006D4B43">
        <w:rPr>
          <w:rFonts w:ascii="Arial" w:hAnsi="Arial" w:cs="Arial"/>
          <w:sz w:val="19"/>
          <w:szCs w:val="19"/>
        </w:rPr>
        <w:t>5.1. Пользователи сайта в целях обеспечения защиты своих персональных данных, хранящихся на сайте, имеют право:</w:t>
      </w:r>
    </w:p>
    <w:p w14:paraId="29E7FC1A" w14:textId="77777777" w:rsidR="00066CB5" w:rsidRPr="006D4B43" w:rsidRDefault="00000000">
      <w:pPr>
        <w:pStyle w:val="a3"/>
        <w:rPr>
          <w:rFonts w:ascii="Arial" w:hAnsi="Arial" w:cs="Arial"/>
          <w:sz w:val="19"/>
          <w:szCs w:val="19"/>
        </w:rPr>
      </w:pPr>
      <w:r w:rsidRPr="006D4B43">
        <w:rPr>
          <w:rFonts w:ascii="Arial" w:hAnsi="Arial" w:cs="Arial"/>
          <w:sz w:val="19"/>
          <w:szCs w:val="19"/>
        </w:rPr>
        <w:t>- получать полную информацию о своих персональных данных, их обработке, хранении и передаче;</w:t>
      </w:r>
    </w:p>
    <w:p w14:paraId="43BF47B0" w14:textId="77777777" w:rsidR="00066CB5" w:rsidRPr="006D4B43" w:rsidRDefault="00000000">
      <w:pPr>
        <w:pStyle w:val="a3"/>
        <w:rPr>
          <w:rFonts w:ascii="Arial" w:hAnsi="Arial" w:cs="Arial"/>
          <w:sz w:val="19"/>
          <w:szCs w:val="19"/>
        </w:rPr>
      </w:pPr>
      <w:r w:rsidRPr="006D4B43">
        <w:rPr>
          <w:rFonts w:ascii="Arial" w:hAnsi="Arial" w:cs="Arial"/>
          <w:sz w:val="19"/>
          <w:szCs w:val="19"/>
        </w:rPr>
        <w:t>- определять своих представителей для защиты своих персональных данных;</w:t>
      </w:r>
    </w:p>
    <w:p w14:paraId="1C2E0767" w14:textId="77777777" w:rsidR="00066CB5" w:rsidRPr="006D4B43" w:rsidRDefault="00000000">
      <w:pPr>
        <w:pStyle w:val="a3"/>
        <w:rPr>
          <w:rFonts w:ascii="Arial" w:hAnsi="Arial" w:cs="Arial"/>
          <w:sz w:val="19"/>
          <w:szCs w:val="19"/>
        </w:rPr>
      </w:pPr>
      <w:r w:rsidRPr="006D4B43">
        <w:rPr>
          <w:rFonts w:ascii="Arial" w:hAnsi="Arial" w:cs="Arial"/>
          <w:sz w:val="19"/>
          <w:szCs w:val="19"/>
        </w:rPr>
        <w:t>- требовать исключения или исправления неверных или неполных персональных данных, а также данных, обработанных с нарушениями настоящей политики конфиденциальности и законодательства Российской Федерации;</w:t>
      </w:r>
    </w:p>
    <w:p w14:paraId="2CDEB371" w14:textId="77777777" w:rsidR="00066CB5" w:rsidRPr="006D4B43" w:rsidRDefault="00000000">
      <w:pPr>
        <w:pStyle w:val="a3"/>
        <w:rPr>
          <w:rFonts w:ascii="Arial" w:hAnsi="Arial" w:cs="Arial"/>
          <w:sz w:val="19"/>
          <w:szCs w:val="19"/>
        </w:rPr>
      </w:pPr>
      <w:r w:rsidRPr="006D4B43">
        <w:rPr>
          <w:rFonts w:ascii="Arial" w:hAnsi="Arial" w:cs="Arial"/>
          <w:sz w:val="19"/>
          <w:szCs w:val="19"/>
        </w:rPr>
        <w:t>- требовать от администрации сайта извещения всех лиц, которым ранее были сообщены неверные или неполные персональные данные пользователей сайта, обо всех произведенных в них исключениях, исправлениях или дополнениях.</w:t>
      </w:r>
    </w:p>
    <w:p w14:paraId="7696B24A" w14:textId="77777777" w:rsidR="00066CB5" w:rsidRPr="006D4B43" w:rsidRDefault="00000000">
      <w:pPr>
        <w:pStyle w:val="a3"/>
        <w:rPr>
          <w:rFonts w:ascii="Arial" w:hAnsi="Arial" w:cs="Arial"/>
          <w:sz w:val="19"/>
          <w:szCs w:val="19"/>
        </w:rPr>
      </w:pPr>
      <w:r w:rsidRPr="006D4B43">
        <w:rPr>
          <w:rFonts w:ascii="Arial" w:hAnsi="Arial" w:cs="Arial"/>
          <w:sz w:val="19"/>
          <w:szCs w:val="19"/>
        </w:rPr>
        <w:t>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w:t>
      </w:r>
    </w:p>
    <w:p w14:paraId="0E42C296" w14:textId="77777777" w:rsidR="00066CB5" w:rsidRPr="006D4B43" w:rsidRDefault="00000000">
      <w:pPr>
        <w:pStyle w:val="a3"/>
        <w:rPr>
          <w:rFonts w:ascii="Arial" w:hAnsi="Arial" w:cs="Arial"/>
          <w:sz w:val="19"/>
          <w:szCs w:val="19"/>
        </w:rPr>
      </w:pPr>
      <w:bookmarkStart w:id="38" w:name="anchor502"/>
      <w:bookmarkEnd w:id="38"/>
      <w:r w:rsidRPr="006D4B43">
        <w:rPr>
          <w:rFonts w:ascii="Arial" w:hAnsi="Arial" w:cs="Arial"/>
          <w:sz w:val="19"/>
          <w:szCs w:val="19"/>
        </w:rPr>
        <w:lastRenderedPageBreak/>
        <w:t>5.2. Пользователи сайта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322FB827" w14:textId="77777777" w:rsidR="00066CB5" w:rsidRPr="006D4B43" w:rsidRDefault="00000000">
      <w:pPr>
        <w:pStyle w:val="a3"/>
        <w:rPr>
          <w:rFonts w:ascii="Arial" w:hAnsi="Arial" w:cs="Arial"/>
          <w:sz w:val="19"/>
          <w:szCs w:val="19"/>
        </w:rPr>
      </w:pPr>
      <w:bookmarkStart w:id="39" w:name="anchor503"/>
      <w:bookmarkEnd w:id="39"/>
      <w:r w:rsidRPr="006D4B43">
        <w:rPr>
          <w:rFonts w:ascii="Arial" w:hAnsi="Arial" w:cs="Arial"/>
          <w:sz w:val="19"/>
          <w:szCs w:val="19"/>
        </w:rPr>
        <w:t xml:space="preserve">5.3. Если пользователи сайта считают, что обработка их персональных данных осуществляется с нарушением требований </w:t>
      </w:r>
      <w:hyperlink r:id="rId17" w:history="1">
        <w:r w:rsidR="00066CB5" w:rsidRPr="006D4B43">
          <w:rPr>
            <w:rFonts w:ascii="Arial" w:hAnsi="Arial" w:cs="Arial"/>
            <w:sz w:val="19"/>
            <w:szCs w:val="19"/>
          </w:rPr>
          <w:t>Закона</w:t>
        </w:r>
      </w:hyperlink>
      <w:r w:rsidRPr="006D4B43">
        <w:rPr>
          <w:rFonts w:ascii="Arial" w:hAnsi="Arial" w:cs="Arial"/>
          <w:sz w:val="19"/>
          <w:szCs w:val="19"/>
        </w:rPr>
        <w:t xml:space="preserve"> о персональных данных или иным образом 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14:paraId="6BB88AD4" w14:textId="77777777" w:rsidR="00066CB5" w:rsidRPr="006D4B43" w:rsidRDefault="00000000">
      <w:pPr>
        <w:pStyle w:val="a3"/>
        <w:rPr>
          <w:rFonts w:ascii="Arial" w:hAnsi="Arial" w:cs="Arial"/>
          <w:sz w:val="19"/>
          <w:szCs w:val="19"/>
        </w:rPr>
      </w:pPr>
      <w:bookmarkStart w:id="40" w:name="anchor504"/>
      <w:bookmarkEnd w:id="40"/>
      <w:r w:rsidRPr="006D4B43">
        <w:rPr>
          <w:rFonts w:ascii="Arial" w:hAnsi="Arial" w:cs="Arial"/>
          <w:sz w:val="19"/>
          <w:szCs w:val="19"/>
        </w:rPr>
        <w:t>5.4. Пользователи сайта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w:t>
      </w:r>
    </w:p>
    <w:p w14:paraId="21B2DEFA" w14:textId="77777777" w:rsidR="00066CB5" w:rsidRPr="006D4B43" w:rsidRDefault="00000000">
      <w:pPr>
        <w:pStyle w:val="a3"/>
        <w:rPr>
          <w:rFonts w:ascii="Arial" w:hAnsi="Arial" w:cs="Arial"/>
          <w:sz w:val="19"/>
          <w:szCs w:val="19"/>
        </w:rPr>
      </w:pPr>
      <w:bookmarkStart w:id="41" w:name="anchor505"/>
      <w:bookmarkEnd w:id="41"/>
      <w:r w:rsidRPr="006D4B43">
        <w:rPr>
          <w:rFonts w:ascii="Arial" w:hAnsi="Arial" w:cs="Arial"/>
          <w:sz w:val="19"/>
          <w:szCs w:val="19"/>
        </w:rPr>
        <w:t>5.5. Пользователи сайта не должны отказываться от своих прав на сохранение и защиту тайны.</w:t>
      </w:r>
    </w:p>
    <w:p w14:paraId="1889CFBE" w14:textId="77777777" w:rsidR="00066CB5" w:rsidRPr="006D4B43" w:rsidRDefault="00000000">
      <w:pPr>
        <w:pStyle w:val="1"/>
        <w:rPr>
          <w:rFonts w:ascii="Arial" w:hAnsi="Arial" w:cs="Arial"/>
          <w:sz w:val="19"/>
          <w:szCs w:val="19"/>
        </w:rPr>
      </w:pPr>
      <w:bookmarkStart w:id="42" w:name="anchor600"/>
      <w:bookmarkEnd w:id="42"/>
      <w:r w:rsidRPr="006D4B43">
        <w:rPr>
          <w:rFonts w:ascii="Arial" w:hAnsi="Arial" w:cs="Arial"/>
          <w:sz w:val="19"/>
          <w:szCs w:val="19"/>
        </w:rPr>
        <w:t>6. Порядок уничтожения, блокирования персональных данных</w:t>
      </w:r>
    </w:p>
    <w:p w14:paraId="0B9A6109" w14:textId="77777777" w:rsidR="00066CB5" w:rsidRPr="006D4B43" w:rsidRDefault="00000000">
      <w:pPr>
        <w:pStyle w:val="a3"/>
        <w:rPr>
          <w:rFonts w:ascii="Arial" w:hAnsi="Arial" w:cs="Arial"/>
          <w:sz w:val="19"/>
          <w:szCs w:val="19"/>
        </w:rPr>
      </w:pPr>
      <w:bookmarkStart w:id="43" w:name="anchor601"/>
      <w:bookmarkEnd w:id="43"/>
      <w:r w:rsidRPr="006D4B43">
        <w:rPr>
          <w:rFonts w:ascii="Arial" w:hAnsi="Arial" w:cs="Arial"/>
          <w:sz w:val="19"/>
          <w:szCs w:val="19"/>
        </w:rPr>
        <w:t>6.1.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 относящихся к этому пользователю, с момента такого обращения на период проверки.</w:t>
      </w:r>
    </w:p>
    <w:p w14:paraId="3C893BA9" w14:textId="77777777" w:rsidR="00066CB5" w:rsidRPr="006D4B43" w:rsidRDefault="00000000">
      <w:pPr>
        <w:pStyle w:val="a3"/>
        <w:rPr>
          <w:rFonts w:ascii="Arial" w:hAnsi="Arial" w:cs="Arial"/>
          <w:sz w:val="19"/>
          <w:szCs w:val="19"/>
        </w:rPr>
      </w:pPr>
      <w:bookmarkStart w:id="44" w:name="anchor602"/>
      <w:bookmarkEnd w:id="44"/>
      <w:r w:rsidRPr="006D4B43">
        <w:rPr>
          <w:rFonts w:ascii="Arial" w:hAnsi="Arial" w:cs="Arial"/>
          <w:sz w:val="19"/>
          <w:szCs w:val="19"/>
        </w:rPr>
        <w:t>6.2. В случае выявления неточных персональных данных при обращении пользователя сайта администрация сайта осуществляет блокирование персональных данных, относящихся к этому пользователю, с момента такого обращения на период проверки, если блокирование персональных данных не нарушает права и законные интересы пользователя сайта или третьих лиц.</w:t>
      </w:r>
    </w:p>
    <w:p w14:paraId="77C28E5E" w14:textId="77777777" w:rsidR="00066CB5" w:rsidRPr="006D4B43" w:rsidRDefault="00000000">
      <w:pPr>
        <w:pStyle w:val="a3"/>
        <w:rPr>
          <w:rFonts w:ascii="Arial" w:hAnsi="Arial" w:cs="Arial"/>
          <w:sz w:val="19"/>
          <w:szCs w:val="19"/>
        </w:rPr>
      </w:pPr>
      <w:bookmarkStart w:id="45" w:name="anchor603"/>
      <w:bookmarkEnd w:id="45"/>
      <w:r w:rsidRPr="006D4B43">
        <w:rPr>
          <w:rFonts w:ascii="Arial" w:hAnsi="Arial" w:cs="Arial"/>
          <w:sz w:val="19"/>
          <w:szCs w:val="19"/>
        </w:rPr>
        <w:t>6.3. В случае подтверждения факта неточности персональных данных администрация сайта на основании сведений, представленных пользователем сайта,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DDCB364" w14:textId="77777777" w:rsidR="00066CB5" w:rsidRPr="006D4B43" w:rsidRDefault="00000000">
      <w:pPr>
        <w:pStyle w:val="a3"/>
        <w:rPr>
          <w:rFonts w:ascii="Arial" w:hAnsi="Arial" w:cs="Arial"/>
          <w:sz w:val="19"/>
          <w:szCs w:val="19"/>
        </w:rPr>
      </w:pPr>
      <w:bookmarkStart w:id="46" w:name="anchor604"/>
      <w:bookmarkEnd w:id="46"/>
      <w:r w:rsidRPr="006D4B43">
        <w:rPr>
          <w:rFonts w:ascii="Arial" w:hAnsi="Arial" w:cs="Arial"/>
          <w:sz w:val="19"/>
          <w:szCs w:val="19"/>
        </w:rPr>
        <w:t>6.4. В случае выявления неправомерной обработки персональных данных, осуществляемой администрацией сайта, администрация сайта в срок, не превышающий трех рабочих дней с даты этого выявления, прекращает неправомерную обработку персональных данных.</w:t>
      </w:r>
    </w:p>
    <w:p w14:paraId="16DAFE4A" w14:textId="77777777" w:rsidR="00066CB5" w:rsidRPr="006D4B43" w:rsidRDefault="00000000">
      <w:pPr>
        <w:pStyle w:val="a3"/>
        <w:rPr>
          <w:rFonts w:ascii="Arial" w:hAnsi="Arial" w:cs="Arial"/>
          <w:sz w:val="19"/>
          <w:szCs w:val="19"/>
        </w:rPr>
      </w:pPr>
      <w:bookmarkStart w:id="47" w:name="anchor605"/>
      <w:bookmarkEnd w:id="47"/>
      <w:r w:rsidRPr="006D4B43">
        <w:rPr>
          <w:rFonts w:ascii="Arial" w:hAnsi="Arial" w:cs="Arial"/>
          <w:sz w:val="19"/>
          <w:szCs w:val="19"/>
        </w:rPr>
        <w:t>6.5. В случае если обеспечить правомерность обработки персональных данных невозможно, администрация сайта в срок, не превышающий десяти рабочих дней с даты выявления неправомерной обработки персональных данных, уничтожает такие персональные данные.</w:t>
      </w:r>
    </w:p>
    <w:p w14:paraId="6A5A1334" w14:textId="77777777" w:rsidR="00066CB5" w:rsidRPr="006D4B43" w:rsidRDefault="00000000">
      <w:pPr>
        <w:pStyle w:val="a3"/>
        <w:rPr>
          <w:rFonts w:ascii="Arial" w:hAnsi="Arial" w:cs="Arial"/>
          <w:sz w:val="19"/>
          <w:szCs w:val="19"/>
        </w:rPr>
      </w:pPr>
      <w:bookmarkStart w:id="48" w:name="anchor606"/>
      <w:bookmarkEnd w:id="48"/>
      <w:r w:rsidRPr="006D4B43">
        <w:rPr>
          <w:rFonts w:ascii="Arial" w:hAnsi="Arial" w:cs="Arial"/>
          <w:sz w:val="19"/>
          <w:szCs w:val="19"/>
        </w:rPr>
        <w:t>6.6. Об устранении допущенных нарушений или об уничтожении персональных данных администрация сайта уведомляет пользователя сайта.</w:t>
      </w:r>
    </w:p>
    <w:p w14:paraId="1C9FA62F" w14:textId="77777777" w:rsidR="00066CB5" w:rsidRPr="006D4B43" w:rsidRDefault="00000000">
      <w:pPr>
        <w:pStyle w:val="a3"/>
        <w:rPr>
          <w:rFonts w:ascii="Arial" w:hAnsi="Arial" w:cs="Arial"/>
          <w:sz w:val="19"/>
          <w:szCs w:val="19"/>
        </w:rPr>
      </w:pPr>
      <w:bookmarkStart w:id="49" w:name="anchor607"/>
      <w:bookmarkEnd w:id="49"/>
      <w:r w:rsidRPr="006D4B43">
        <w:rPr>
          <w:rFonts w:ascii="Arial" w:hAnsi="Arial" w:cs="Arial"/>
          <w:sz w:val="19"/>
          <w:szCs w:val="19"/>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пользователя сайта, администрация сайта с момента выявления такого инцидента администрацией сайта,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33B708F4" w14:textId="77777777" w:rsidR="00066CB5" w:rsidRPr="006D4B43" w:rsidRDefault="00000000">
      <w:pPr>
        <w:pStyle w:val="a3"/>
        <w:rPr>
          <w:rFonts w:ascii="Arial" w:hAnsi="Arial" w:cs="Arial"/>
          <w:sz w:val="19"/>
          <w:szCs w:val="19"/>
        </w:rPr>
      </w:pPr>
      <w:r w:rsidRPr="006D4B43">
        <w:rPr>
          <w:rFonts w:ascii="Arial" w:hAnsi="Arial" w:cs="Arial"/>
          <w:sz w:val="19"/>
          <w:szCs w:val="19"/>
        </w:rPr>
        <w:t>- в течение двадцати четырех часов о произошедшем инциденте, о предполагаемых причинах, повлекших нарушение прав пользователя сайта, и предполагаемом вреде, нанесенном правам пользователя сайта, о принятых мерах по устранению последствий соответствующего инцидента, а также предоставляет сведения о лице, уполномоченном администрацией сайта на взаимодействие с уполномоченным органом по защите прав субъектов персональных данных, по вопросам, связанным с выявленным инцидентом;</w:t>
      </w:r>
    </w:p>
    <w:p w14:paraId="0FDF551B" w14:textId="77777777" w:rsidR="00066CB5" w:rsidRPr="006D4B43" w:rsidRDefault="00000000">
      <w:pPr>
        <w:pStyle w:val="a3"/>
        <w:rPr>
          <w:rFonts w:ascii="Arial" w:hAnsi="Arial" w:cs="Arial"/>
          <w:sz w:val="19"/>
          <w:szCs w:val="19"/>
        </w:rPr>
      </w:pPr>
      <w:r w:rsidRPr="006D4B43">
        <w:rPr>
          <w:rFonts w:ascii="Arial" w:hAnsi="Arial" w:cs="Arial"/>
          <w:sz w:val="19"/>
          <w:szCs w:val="19"/>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14:paraId="05D0A5D5" w14:textId="77777777" w:rsidR="00066CB5" w:rsidRPr="006D4B43" w:rsidRDefault="00000000">
      <w:pPr>
        <w:pStyle w:val="a3"/>
        <w:rPr>
          <w:rFonts w:ascii="Arial" w:hAnsi="Arial" w:cs="Arial"/>
          <w:sz w:val="19"/>
          <w:szCs w:val="19"/>
        </w:rPr>
      </w:pPr>
      <w:bookmarkStart w:id="50" w:name="anchor608"/>
      <w:bookmarkEnd w:id="50"/>
      <w:r w:rsidRPr="006D4B43">
        <w:rPr>
          <w:rFonts w:ascii="Arial" w:hAnsi="Arial" w:cs="Arial"/>
          <w:sz w:val="19"/>
          <w:szCs w:val="19"/>
        </w:rPr>
        <w:t>6.8. В случае достижения цели обработки персональных данных администрация сайта прекращает обработку персональных данных и уничтожает персональные данные в срок, не превышающий тридцати дней с даты достижения цели обработки персональных данных.</w:t>
      </w:r>
    </w:p>
    <w:p w14:paraId="3076989F" w14:textId="77777777" w:rsidR="00066CB5" w:rsidRPr="006D4B43" w:rsidRDefault="00000000">
      <w:pPr>
        <w:pStyle w:val="a3"/>
        <w:rPr>
          <w:rFonts w:ascii="Arial" w:hAnsi="Arial" w:cs="Arial"/>
          <w:sz w:val="19"/>
          <w:szCs w:val="19"/>
        </w:rPr>
      </w:pPr>
      <w:bookmarkStart w:id="51" w:name="anchor609"/>
      <w:bookmarkEnd w:id="51"/>
      <w:r w:rsidRPr="006D4B43">
        <w:rPr>
          <w:rFonts w:ascii="Arial" w:hAnsi="Arial" w:cs="Arial"/>
          <w:sz w:val="19"/>
          <w:szCs w:val="19"/>
        </w:rPr>
        <w:t>6.9. В случае отзыва пользователем сайта согласия на обработку его персональных данных администрация сайта прекращает их обработку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дней с даты поступления указанного отзыва.</w:t>
      </w:r>
    </w:p>
    <w:p w14:paraId="50C9E719" w14:textId="77777777" w:rsidR="00066CB5" w:rsidRPr="006D4B43" w:rsidRDefault="00000000">
      <w:pPr>
        <w:pStyle w:val="a3"/>
        <w:rPr>
          <w:rFonts w:ascii="Arial" w:hAnsi="Arial" w:cs="Arial"/>
          <w:sz w:val="19"/>
          <w:szCs w:val="19"/>
        </w:rPr>
      </w:pPr>
      <w:bookmarkStart w:id="52" w:name="anchor610"/>
      <w:bookmarkEnd w:id="52"/>
      <w:r w:rsidRPr="006D4B43">
        <w:rPr>
          <w:rFonts w:ascii="Arial" w:hAnsi="Arial" w:cs="Arial"/>
          <w:sz w:val="19"/>
          <w:szCs w:val="19"/>
        </w:rPr>
        <w:t xml:space="preserve">6.10. В случае обращения пользователя сайта к администрации сайта с требованием о прекращении обработки персональных данных администрация сайта в срок, не превышающий десяти рабочих дней с даты получения ей соответствующего требования, прекращает их обработку, за исключением случаев, предусмотренных </w:t>
      </w:r>
      <w:hyperlink r:id="rId18" w:history="1">
        <w:r w:rsidR="00066CB5" w:rsidRPr="006D4B43">
          <w:rPr>
            <w:rFonts w:ascii="Arial" w:hAnsi="Arial" w:cs="Arial"/>
            <w:sz w:val="19"/>
            <w:szCs w:val="19"/>
          </w:rPr>
          <w:t>Законом</w:t>
        </w:r>
      </w:hyperlink>
      <w:r w:rsidRPr="006D4B43">
        <w:rPr>
          <w:rFonts w:ascii="Arial" w:hAnsi="Arial" w:cs="Arial"/>
          <w:sz w:val="19"/>
          <w:szCs w:val="19"/>
        </w:rPr>
        <w:t xml:space="preserve"> о персональных данных.</w:t>
      </w:r>
    </w:p>
    <w:p w14:paraId="6CB39407" w14:textId="77777777" w:rsidR="00066CB5" w:rsidRPr="006D4B43" w:rsidRDefault="00000000">
      <w:pPr>
        <w:pStyle w:val="a3"/>
        <w:rPr>
          <w:rFonts w:ascii="Arial" w:hAnsi="Arial" w:cs="Arial"/>
          <w:sz w:val="19"/>
          <w:szCs w:val="19"/>
        </w:rPr>
      </w:pPr>
      <w:r w:rsidRPr="006D4B43">
        <w:rPr>
          <w:rFonts w:ascii="Arial" w:hAnsi="Arial" w:cs="Arial"/>
          <w:sz w:val="19"/>
          <w:szCs w:val="19"/>
        </w:rPr>
        <w:t>Указанный срок может быть продлен,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w:t>
      </w:r>
    </w:p>
    <w:p w14:paraId="4042CA9A" w14:textId="77777777" w:rsidR="00066CB5" w:rsidRPr="006D4B43" w:rsidRDefault="00000000">
      <w:pPr>
        <w:pStyle w:val="a3"/>
        <w:rPr>
          <w:rFonts w:ascii="Arial" w:hAnsi="Arial" w:cs="Arial"/>
          <w:sz w:val="19"/>
          <w:szCs w:val="19"/>
        </w:rPr>
      </w:pPr>
      <w:bookmarkStart w:id="53" w:name="anchor611"/>
      <w:bookmarkEnd w:id="53"/>
      <w:r w:rsidRPr="006D4B43">
        <w:rPr>
          <w:rFonts w:ascii="Arial" w:hAnsi="Arial" w:cs="Arial"/>
          <w:sz w:val="19"/>
          <w:szCs w:val="19"/>
        </w:rPr>
        <w:t xml:space="preserve">6.11. В случае отсутствия возможности уничтожения персональных данных в течение срока, указанного в </w:t>
      </w:r>
      <w:hyperlink w:anchor="anchor604" w:history="1">
        <w:r w:rsidR="00066CB5" w:rsidRPr="006D4B43">
          <w:rPr>
            <w:rFonts w:ascii="Arial" w:hAnsi="Arial" w:cs="Arial"/>
            <w:sz w:val="19"/>
            <w:szCs w:val="19"/>
          </w:rPr>
          <w:t>пунктах 6.4-6.10</w:t>
        </w:r>
      </w:hyperlink>
      <w:r w:rsidRPr="006D4B43">
        <w:rPr>
          <w:rFonts w:ascii="Arial" w:hAnsi="Arial" w:cs="Arial"/>
          <w:sz w:val="19"/>
          <w:szCs w:val="19"/>
        </w:rPr>
        <w:t xml:space="preserve"> настоящей политики конфиденциальности,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14:paraId="5D634BBD" w14:textId="77777777" w:rsidR="00066CB5" w:rsidRPr="006D4B43" w:rsidRDefault="00000000">
      <w:pPr>
        <w:pStyle w:val="a3"/>
        <w:rPr>
          <w:rFonts w:ascii="Arial" w:hAnsi="Arial" w:cs="Arial"/>
          <w:sz w:val="19"/>
          <w:szCs w:val="19"/>
        </w:rPr>
      </w:pPr>
      <w:bookmarkStart w:id="54" w:name="anchor612"/>
      <w:bookmarkEnd w:id="54"/>
      <w:r w:rsidRPr="006D4B43">
        <w:rPr>
          <w:rFonts w:ascii="Arial" w:hAnsi="Arial" w:cs="Arial"/>
          <w:sz w:val="19"/>
          <w:szCs w:val="19"/>
        </w:rPr>
        <w:t>6.12. После истечения срока нормативного хранения документов, содержащих персональные данные пользователя сайта, или при наступлении иных законных оснований документы подлежат уничтожению.</w:t>
      </w:r>
    </w:p>
    <w:p w14:paraId="455D6AAD" w14:textId="77777777" w:rsidR="00066CB5" w:rsidRPr="006D4B43" w:rsidRDefault="00000000">
      <w:pPr>
        <w:pStyle w:val="a3"/>
        <w:rPr>
          <w:rFonts w:ascii="Arial" w:hAnsi="Arial" w:cs="Arial"/>
          <w:sz w:val="19"/>
          <w:szCs w:val="19"/>
        </w:rPr>
      </w:pPr>
      <w:bookmarkStart w:id="55" w:name="anchor613"/>
      <w:bookmarkEnd w:id="55"/>
      <w:r w:rsidRPr="006D4B43">
        <w:rPr>
          <w:rFonts w:ascii="Arial" w:hAnsi="Arial" w:cs="Arial"/>
          <w:sz w:val="19"/>
          <w:szCs w:val="19"/>
        </w:rPr>
        <w:t>6.13. Администрация сайта для этих целей создает экспертную комиссию и проводит экспертизу ценности документов.</w:t>
      </w:r>
    </w:p>
    <w:p w14:paraId="2BD24099" w14:textId="77777777" w:rsidR="00066CB5" w:rsidRPr="006D4B43" w:rsidRDefault="00000000">
      <w:pPr>
        <w:pStyle w:val="a3"/>
        <w:rPr>
          <w:rFonts w:ascii="Arial" w:hAnsi="Arial" w:cs="Arial"/>
          <w:sz w:val="19"/>
          <w:szCs w:val="19"/>
        </w:rPr>
      </w:pPr>
      <w:bookmarkStart w:id="56" w:name="anchor614"/>
      <w:bookmarkEnd w:id="56"/>
      <w:r w:rsidRPr="006D4B43">
        <w:rPr>
          <w:rFonts w:ascii="Arial" w:hAnsi="Arial" w:cs="Arial"/>
          <w:sz w:val="19"/>
          <w:szCs w:val="19"/>
        </w:rPr>
        <w:lastRenderedPageBreak/>
        <w:t>6.14. По результатам экспертизы документы, содержащие персональные данные пользователя сайта и подлежащие уничтожению:</w:t>
      </w:r>
    </w:p>
    <w:p w14:paraId="3C04E794" w14:textId="3364FABB" w:rsidR="00066CB5" w:rsidRPr="006D4B43" w:rsidRDefault="00000000">
      <w:pPr>
        <w:pStyle w:val="a3"/>
        <w:rPr>
          <w:rFonts w:ascii="Arial" w:hAnsi="Arial" w:cs="Arial"/>
          <w:sz w:val="19"/>
          <w:szCs w:val="19"/>
        </w:rPr>
      </w:pPr>
      <w:r w:rsidRPr="006D4B43">
        <w:rPr>
          <w:rFonts w:ascii="Arial" w:hAnsi="Arial" w:cs="Arial"/>
          <w:sz w:val="19"/>
          <w:szCs w:val="19"/>
        </w:rPr>
        <w:t>- на бумажном носителе - уничтожаются путем измельчения в шредере</w:t>
      </w:r>
      <w:r w:rsidR="004D2C01" w:rsidRPr="006D4B43">
        <w:rPr>
          <w:rFonts w:ascii="Arial" w:hAnsi="Arial" w:cs="Arial"/>
          <w:sz w:val="19"/>
          <w:szCs w:val="19"/>
        </w:rPr>
        <w:t>, сжигания</w:t>
      </w:r>
      <w:r w:rsidRPr="006D4B43">
        <w:rPr>
          <w:rFonts w:ascii="Arial" w:hAnsi="Arial" w:cs="Arial"/>
          <w:sz w:val="19"/>
          <w:szCs w:val="19"/>
        </w:rPr>
        <w:t>;</w:t>
      </w:r>
    </w:p>
    <w:p w14:paraId="2334E2DF" w14:textId="77777777" w:rsidR="00066CB5" w:rsidRPr="006D4B43" w:rsidRDefault="00000000">
      <w:pPr>
        <w:pStyle w:val="a3"/>
        <w:rPr>
          <w:rFonts w:ascii="Arial" w:hAnsi="Arial" w:cs="Arial"/>
          <w:sz w:val="19"/>
          <w:szCs w:val="19"/>
        </w:rPr>
      </w:pPr>
      <w:r w:rsidRPr="006D4B43">
        <w:rPr>
          <w:rFonts w:ascii="Arial" w:hAnsi="Arial" w:cs="Arial"/>
          <w:sz w:val="19"/>
          <w:szCs w:val="19"/>
        </w:rPr>
        <w:t>- в электронном виде - стираются с информационных носителей либо физически уничтожаются сами носители, на которых хранится информация.</w:t>
      </w:r>
    </w:p>
    <w:p w14:paraId="24659A89" w14:textId="77777777" w:rsidR="00066CB5" w:rsidRPr="006D4B43" w:rsidRDefault="00000000">
      <w:pPr>
        <w:pStyle w:val="1"/>
        <w:rPr>
          <w:rFonts w:ascii="Arial" w:hAnsi="Arial" w:cs="Arial"/>
          <w:sz w:val="19"/>
          <w:szCs w:val="19"/>
        </w:rPr>
      </w:pPr>
      <w:bookmarkStart w:id="57" w:name="anchor700"/>
      <w:bookmarkEnd w:id="57"/>
      <w:r w:rsidRPr="006D4B43">
        <w:rPr>
          <w:rFonts w:ascii="Arial" w:hAnsi="Arial" w:cs="Arial"/>
          <w:sz w:val="19"/>
          <w:szCs w:val="19"/>
        </w:rPr>
        <w:t>7. Ответственность за нарушение норм, регулирующих обработку и защиту персональных данных пользователей сайта</w:t>
      </w:r>
    </w:p>
    <w:p w14:paraId="651A10C0" w14:textId="77777777" w:rsidR="00066CB5" w:rsidRPr="006D4B43" w:rsidRDefault="00000000">
      <w:pPr>
        <w:pStyle w:val="a3"/>
        <w:rPr>
          <w:rFonts w:ascii="Arial" w:hAnsi="Arial" w:cs="Arial"/>
          <w:sz w:val="19"/>
          <w:szCs w:val="19"/>
        </w:rPr>
      </w:pPr>
      <w:bookmarkStart w:id="58" w:name="anchor701"/>
      <w:bookmarkEnd w:id="58"/>
      <w:r w:rsidRPr="006D4B43">
        <w:rPr>
          <w:rFonts w:ascii="Arial" w:hAnsi="Arial" w:cs="Arial"/>
          <w:sz w:val="19"/>
          <w:szCs w:val="19"/>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14:paraId="34018026" w14:textId="77777777" w:rsidR="00066CB5" w:rsidRPr="006D4B43" w:rsidRDefault="00000000">
      <w:pPr>
        <w:pStyle w:val="a3"/>
        <w:rPr>
          <w:rFonts w:ascii="Arial" w:hAnsi="Arial" w:cs="Arial"/>
          <w:sz w:val="19"/>
          <w:szCs w:val="19"/>
        </w:rPr>
      </w:pPr>
      <w:bookmarkStart w:id="59" w:name="anchor702"/>
      <w:bookmarkEnd w:id="59"/>
      <w:r w:rsidRPr="006D4B43">
        <w:rPr>
          <w:rFonts w:ascii="Arial" w:hAnsi="Arial" w:cs="Arial"/>
          <w:sz w:val="19"/>
          <w:szCs w:val="19"/>
        </w:rPr>
        <w:t xml:space="preserve">7.2. Моральный вред, причиненный пользователю сайта вследствие нарушения его прав, нарушения правил обработки персональных данных, установленных </w:t>
      </w:r>
      <w:hyperlink r:id="rId19" w:history="1">
        <w:r w:rsidR="00066CB5" w:rsidRPr="006D4B43">
          <w:rPr>
            <w:rFonts w:ascii="Arial" w:hAnsi="Arial" w:cs="Arial"/>
            <w:sz w:val="19"/>
            <w:szCs w:val="19"/>
          </w:rPr>
          <w:t>Законом</w:t>
        </w:r>
      </w:hyperlink>
      <w:r w:rsidRPr="006D4B43">
        <w:rPr>
          <w:rFonts w:ascii="Arial" w:hAnsi="Arial" w:cs="Arial"/>
          <w:sz w:val="19"/>
          <w:szCs w:val="19"/>
        </w:rPr>
        <w:t xml:space="preserve">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пользователем сайта убытков.</w:t>
      </w:r>
    </w:p>
    <w:p w14:paraId="21CA0F45" w14:textId="77777777" w:rsidR="00066CB5" w:rsidRPr="006D4B43" w:rsidRDefault="00000000">
      <w:pPr>
        <w:pStyle w:val="1"/>
        <w:rPr>
          <w:rFonts w:ascii="Arial" w:hAnsi="Arial" w:cs="Arial"/>
          <w:sz w:val="19"/>
          <w:szCs w:val="19"/>
        </w:rPr>
      </w:pPr>
      <w:bookmarkStart w:id="60" w:name="anchor800"/>
      <w:bookmarkEnd w:id="60"/>
      <w:r w:rsidRPr="006D4B43">
        <w:rPr>
          <w:rFonts w:ascii="Arial" w:hAnsi="Arial" w:cs="Arial"/>
          <w:sz w:val="19"/>
          <w:szCs w:val="19"/>
        </w:rPr>
        <w:t>8. Изменение политики конфиденциальности</w:t>
      </w:r>
    </w:p>
    <w:p w14:paraId="48A01686" w14:textId="77777777" w:rsidR="00066CB5" w:rsidRPr="006D4B43" w:rsidRDefault="00000000">
      <w:pPr>
        <w:pStyle w:val="a3"/>
        <w:rPr>
          <w:rFonts w:ascii="Arial" w:hAnsi="Arial" w:cs="Arial"/>
          <w:sz w:val="19"/>
          <w:szCs w:val="19"/>
        </w:rPr>
      </w:pPr>
      <w:bookmarkStart w:id="61" w:name="anchor801"/>
      <w:bookmarkEnd w:id="61"/>
      <w:r w:rsidRPr="006D4B43">
        <w:rPr>
          <w:rFonts w:ascii="Arial" w:hAnsi="Arial" w:cs="Arial"/>
          <w:sz w:val="19"/>
          <w:szCs w:val="19"/>
        </w:rPr>
        <w:t>8.1. Настоящая политика конфиденциальности может быть изменена или прекращена администрацией сайта в одностороннем порядке без предварительного уведомления пользователя сайта. Новая редакция политики конфиденциальности вступает в силу с момента ее размещения на сайте, если иное не предусмотрено новой редакцией политики конфиденциальности.</w:t>
      </w:r>
    </w:p>
    <w:p w14:paraId="78FE8020" w14:textId="733E735D" w:rsidR="00066CB5" w:rsidRPr="006D4B43" w:rsidRDefault="00000000" w:rsidP="00207F79">
      <w:pPr>
        <w:pStyle w:val="a3"/>
        <w:rPr>
          <w:rFonts w:ascii="Arial" w:hAnsi="Arial" w:cs="Arial"/>
          <w:sz w:val="19"/>
          <w:szCs w:val="19"/>
        </w:rPr>
      </w:pPr>
      <w:bookmarkStart w:id="62" w:name="anchor802"/>
      <w:bookmarkEnd w:id="62"/>
      <w:r w:rsidRPr="006D4B43">
        <w:rPr>
          <w:rFonts w:ascii="Arial" w:hAnsi="Arial" w:cs="Arial"/>
          <w:sz w:val="19"/>
          <w:szCs w:val="19"/>
        </w:rPr>
        <w:t xml:space="preserve">8.2. Действующая редакция политики конфиденциальности находится на сайте в информационно-телекоммуникационной сети "Интернет" по адресу: </w:t>
      </w:r>
      <w:hyperlink r:id="rId20" w:history="1">
        <w:r w:rsidR="00207F79" w:rsidRPr="006D4B43">
          <w:rPr>
            <w:rStyle w:val="af3"/>
            <w:rFonts w:ascii="Arial" w:hAnsi="Arial" w:cs="Arial"/>
            <w:sz w:val="19"/>
            <w:szCs w:val="19"/>
          </w:rPr>
          <w:t>https://tmp-tlt.com</w:t>
        </w:r>
      </w:hyperlink>
      <w:r w:rsidR="00207F79" w:rsidRPr="006D4B43">
        <w:rPr>
          <w:rFonts w:ascii="Arial" w:hAnsi="Arial" w:cs="Arial"/>
          <w:sz w:val="19"/>
          <w:szCs w:val="19"/>
        </w:rPr>
        <w:t xml:space="preserve"> </w:t>
      </w:r>
      <w:r w:rsidR="004D2C01" w:rsidRPr="006D4B43">
        <w:rPr>
          <w:rFonts w:ascii="Arial" w:hAnsi="Arial" w:cs="Arial"/>
          <w:sz w:val="19"/>
          <w:szCs w:val="19"/>
        </w:rPr>
        <w:t xml:space="preserve">, </w:t>
      </w:r>
      <w:hyperlink r:id="rId21" w:history="1">
        <w:r w:rsidR="00207F79" w:rsidRPr="006D4B43">
          <w:rPr>
            <w:rStyle w:val="af3"/>
            <w:rFonts w:ascii="Arial" w:hAnsi="Arial" w:cs="Arial"/>
            <w:sz w:val="19"/>
            <w:szCs w:val="19"/>
          </w:rPr>
          <w:t>https://tmp-tlt.</w:t>
        </w:r>
        <w:proofErr w:type="spellStart"/>
        <w:r w:rsidR="00207F79" w:rsidRPr="006D4B43">
          <w:rPr>
            <w:rStyle w:val="af3"/>
            <w:rFonts w:ascii="Arial" w:hAnsi="Arial" w:cs="Arial"/>
            <w:sz w:val="19"/>
            <w:szCs w:val="19"/>
            <w:lang w:val="en-US"/>
          </w:rPr>
          <w:t>ru</w:t>
        </w:r>
        <w:proofErr w:type="spellEnd"/>
      </w:hyperlink>
      <w:r w:rsidR="004D2C01" w:rsidRPr="006D4B43">
        <w:rPr>
          <w:rFonts w:ascii="Arial" w:hAnsi="Arial" w:cs="Arial"/>
          <w:sz w:val="19"/>
          <w:szCs w:val="19"/>
        </w:rPr>
        <w:t>.</w:t>
      </w:r>
    </w:p>
    <w:p w14:paraId="46975254" w14:textId="77777777" w:rsidR="00207F79" w:rsidRPr="006D4B43" w:rsidRDefault="00207F79">
      <w:pPr>
        <w:pStyle w:val="a3"/>
        <w:rPr>
          <w:rFonts w:ascii="Arial" w:hAnsi="Arial" w:cs="Arial"/>
          <w:sz w:val="19"/>
          <w:szCs w:val="19"/>
        </w:rPr>
      </w:pPr>
    </w:p>
    <w:p w14:paraId="6E6E64C1" w14:textId="77777777" w:rsidR="00207F79" w:rsidRPr="006D4B43" w:rsidRDefault="00207F79">
      <w:pPr>
        <w:pStyle w:val="a3"/>
        <w:rPr>
          <w:rFonts w:ascii="Arial" w:hAnsi="Arial" w:cs="Arial"/>
          <w:sz w:val="19"/>
          <w:szCs w:val="19"/>
        </w:rPr>
      </w:pPr>
    </w:p>
    <w:p w14:paraId="54D856F0" w14:textId="77777777" w:rsidR="00207F79" w:rsidRPr="006D4B43" w:rsidRDefault="00207F79">
      <w:pPr>
        <w:pStyle w:val="a3"/>
        <w:rPr>
          <w:rFonts w:ascii="Arial" w:hAnsi="Arial" w:cs="Arial"/>
          <w:sz w:val="19"/>
          <w:szCs w:val="19"/>
        </w:rPr>
      </w:pPr>
    </w:p>
    <w:p w14:paraId="1DA5CFB1" w14:textId="77777777" w:rsidR="00F87105" w:rsidRPr="006D4B43" w:rsidRDefault="00F87105" w:rsidP="00F87105">
      <w:pPr>
        <w:pStyle w:val="a3"/>
        <w:ind w:firstLine="0"/>
        <w:rPr>
          <w:rFonts w:ascii="Arial" w:hAnsi="Arial" w:cs="Arial"/>
          <w:sz w:val="19"/>
          <w:szCs w:val="19"/>
        </w:rPr>
      </w:pPr>
    </w:p>
    <w:sectPr w:rsidR="00F87105" w:rsidRPr="006D4B43" w:rsidSect="006D4B43">
      <w:headerReference w:type="default" r:id="rId22"/>
      <w:footerReference w:type="default" r:id="rId23"/>
      <w:pgSz w:w="11906" w:h="16838"/>
      <w:pgMar w:top="794" w:right="794" w:bottom="568" w:left="1276" w:header="567" w:footer="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D73C5" w14:textId="77777777" w:rsidR="00606407" w:rsidRDefault="00606407">
      <w:r>
        <w:separator/>
      </w:r>
    </w:p>
  </w:endnote>
  <w:endnote w:type="continuationSeparator" w:id="0">
    <w:p w14:paraId="2D165375" w14:textId="77777777" w:rsidR="00606407" w:rsidRDefault="0060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CellMar>
        <w:left w:w="10" w:type="dxa"/>
        <w:right w:w="10" w:type="dxa"/>
      </w:tblCellMar>
      <w:tblLook w:val="04A0" w:firstRow="1" w:lastRow="0" w:firstColumn="1" w:lastColumn="0" w:noHBand="0" w:noVBand="1"/>
    </w:tblPr>
    <w:tblGrid>
      <w:gridCol w:w="755"/>
      <w:gridCol w:w="755"/>
      <w:gridCol w:w="8838"/>
    </w:tblGrid>
    <w:tr w:rsidR="004831EF" w:rsidRPr="004D2C01" w14:paraId="6CBB68FC" w14:textId="77777777" w:rsidTr="004D2C01">
      <w:trPr>
        <w:trHeight w:val="289"/>
      </w:trPr>
      <w:tc>
        <w:tcPr>
          <w:tcW w:w="0" w:type="auto"/>
        </w:tcPr>
        <w:p w14:paraId="361605E2" w14:textId="77777777" w:rsidR="000421FF" w:rsidRPr="004D2C01" w:rsidRDefault="00000000">
          <w:pPr>
            <w:pStyle w:val="Standard"/>
            <w:ind w:firstLine="0"/>
            <w:jc w:val="left"/>
            <w:rPr>
              <w:rFonts w:eastAsia="Times New Roman" w:cs="Times New Roman"/>
              <w:sz w:val="20"/>
              <w:szCs w:val="20"/>
            </w:rPr>
          </w:pPr>
          <w:r w:rsidRPr="004D2C01">
            <w:rPr>
              <w:rFonts w:eastAsia="Times New Roman" w:cs="Times New Roman"/>
              <w:sz w:val="20"/>
              <w:szCs w:val="20"/>
            </w:rPr>
            <w:fldChar w:fldCharType="begin" w:fldLock="1"/>
          </w:r>
          <w:r w:rsidRPr="004D2C01">
            <w:rPr>
              <w:rFonts w:eastAsia="Times New Roman" w:cs="Times New Roman"/>
              <w:sz w:val="20"/>
              <w:szCs w:val="20"/>
            </w:rPr>
            <w:instrText xml:space="preserve"> DATE \@ "dd'.'MM'.'yyyy" </w:instrText>
          </w:r>
          <w:r w:rsidRPr="004D2C01">
            <w:rPr>
              <w:rFonts w:eastAsia="Times New Roman" w:cs="Times New Roman"/>
              <w:sz w:val="20"/>
              <w:szCs w:val="20"/>
            </w:rPr>
            <w:fldChar w:fldCharType="separate"/>
          </w:r>
          <w:r w:rsidRPr="004D2C01">
            <w:rPr>
              <w:rFonts w:eastAsia="Times New Roman" w:cs="Times New Roman"/>
              <w:sz w:val="20"/>
              <w:szCs w:val="20"/>
            </w:rPr>
            <w:fldChar w:fldCharType="end"/>
          </w:r>
        </w:p>
      </w:tc>
      <w:tc>
        <w:tcPr>
          <w:tcW w:w="0" w:type="auto"/>
        </w:tcPr>
        <w:p w14:paraId="05EC8905" w14:textId="77777777" w:rsidR="000421FF" w:rsidRPr="004D2C01" w:rsidRDefault="000421FF" w:rsidP="00C04851">
          <w:pPr>
            <w:pStyle w:val="Standard"/>
            <w:ind w:firstLine="0"/>
            <w:rPr>
              <w:rFonts w:eastAsia="Times New Roman" w:cs="Times New Roman"/>
              <w:sz w:val="20"/>
              <w:szCs w:val="20"/>
            </w:rPr>
          </w:pPr>
        </w:p>
      </w:tc>
      <w:tc>
        <w:tcPr>
          <w:tcW w:w="8838" w:type="dxa"/>
        </w:tcPr>
        <w:p w14:paraId="5E513717" w14:textId="77777777" w:rsidR="000421FF" w:rsidRPr="004D2C01" w:rsidRDefault="00000000">
          <w:pPr>
            <w:pStyle w:val="Standard"/>
            <w:ind w:firstLine="0"/>
            <w:jc w:val="right"/>
            <w:rPr>
              <w:rFonts w:eastAsia="Times New Roman" w:cs="Times New Roman"/>
              <w:sz w:val="20"/>
              <w:szCs w:val="20"/>
            </w:rPr>
          </w:pPr>
          <w:r w:rsidRPr="004D2C01">
            <w:rPr>
              <w:rFonts w:eastAsia="Times New Roman" w:cs="Times New Roman"/>
              <w:sz w:val="20"/>
              <w:szCs w:val="20"/>
            </w:rPr>
            <w:fldChar w:fldCharType="begin"/>
          </w:r>
          <w:r w:rsidRPr="004D2C01">
            <w:rPr>
              <w:rFonts w:eastAsia="Times New Roman" w:cs="Times New Roman"/>
              <w:sz w:val="20"/>
              <w:szCs w:val="20"/>
            </w:rPr>
            <w:instrText xml:space="preserve"> PAGE </w:instrText>
          </w:r>
          <w:r w:rsidRPr="004D2C01">
            <w:rPr>
              <w:rFonts w:eastAsia="Times New Roman" w:cs="Times New Roman"/>
              <w:sz w:val="20"/>
              <w:szCs w:val="20"/>
            </w:rPr>
            <w:fldChar w:fldCharType="separate"/>
          </w:r>
          <w:r w:rsidR="00B12638" w:rsidRPr="004D2C01">
            <w:rPr>
              <w:rFonts w:eastAsia="Times New Roman" w:cs="Times New Roman"/>
              <w:noProof/>
              <w:sz w:val="20"/>
              <w:szCs w:val="20"/>
            </w:rPr>
            <w:t>1</w:t>
          </w:r>
          <w:r w:rsidRPr="004D2C01">
            <w:rPr>
              <w:rFonts w:eastAsia="Times New Roman" w:cs="Times New Roman"/>
              <w:sz w:val="20"/>
              <w:szCs w:val="20"/>
            </w:rPr>
            <w:fldChar w:fldCharType="end"/>
          </w:r>
          <w:r w:rsidRPr="004D2C01">
            <w:rPr>
              <w:rFonts w:eastAsia="Times New Roman" w:cs="Times New Roman"/>
              <w:sz w:val="20"/>
              <w:szCs w:val="20"/>
            </w:rPr>
            <w:t>/</w:t>
          </w:r>
          <w:r w:rsidRPr="004D2C01">
            <w:rPr>
              <w:rFonts w:eastAsia="Times New Roman" w:cs="Times New Roman"/>
              <w:sz w:val="20"/>
              <w:szCs w:val="20"/>
            </w:rPr>
            <w:fldChar w:fldCharType="begin"/>
          </w:r>
          <w:r w:rsidRPr="004D2C01">
            <w:rPr>
              <w:rFonts w:eastAsia="Times New Roman" w:cs="Times New Roman"/>
              <w:sz w:val="20"/>
              <w:szCs w:val="20"/>
            </w:rPr>
            <w:instrText xml:space="preserve"> NUMPAGES \* ARABIC </w:instrText>
          </w:r>
          <w:r w:rsidRPr="004D2C01">
            <w:rPr>
              <w:rFonts w:eastAsia="Times New Roman" w:cs="Times New Roman"/>
              <w:sz w:val="20"/>
              <w:szCs w:val="20"/>
            </w:rPr>
            <w:fldChar w:fldCharType="separate"/>
          </w:r>
          <w:r w:rsidR="00B12638" w:rsidRPr="004D2C01">
            <w:rPr>
              <w:rFonts w:eastAsia="Times New Roman" w:cs="Times New Roman"/>
              <w:noProof/>
              <w:sz w:val="20"/>
              <w:szCs w:val="20"/>
            </w:rPr>
            <w:t>2</w:t>
          </w:r>
          <w:r w:rsidRPr="004D2C01">
            <w:rPr>
              <w:rFonts w:eastAsia="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8FC7E" w14:textId="77777777" w:rsidR="00606407" w:rsidRDefault="00606407">
      <w:r>
        <w:separator/>
      </w:r>
    </w:p>
  </w:footnote>
  <w:footnote w:type="continuationSeparator" w:id="0">
    <w:p w14:paraId="0EB0B1AD" w14:textId="77777777" w:rsidR="00606407" w:rsidRDefault="00606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44D0F" w14:textId="7F8B9BE3" w:rsidR="000421FF" w:rsidRPr="006D4B43" w:rsidRDefault="00760E16" w:rsidP="006D4B43">
    <w:pPr>
      <w:pStyle w:val="1"/>
      <w:pBdr>
        <w:bottom w:val="single" w:sz="4" w:space="1" w:color="auto"/>
      </w:pBdr>
      <w:ind w:firstLine="0"/>
      <w:jc w:val="right"/>
      <w:rPr>
        <w:sz w:val="18"/>
        <w:szCs w:val="18"/>
      </w:rPr>
    </w:pPr>
    <w:hyperlink r:id="rId1" w:history="1">
      <w:r w:rsidRPr="006D4B43">
        <w:rPr>
          <w:sz w:val="18"/>
          <w:szCs w:val="18"/>
        </w:rPr>
        <w:t>Политика конфиденциальности персональных данных посетителей сайта в информационно-</w:t>
      </w:r>
      <w:r w:rsidR="006D4B43">
        <w:rPr>
          <w:sz w:val="18"/>
          <w:szCs w:val="18"/>
        </w:rPr>
        <w:t>т</w:t>
      </w:r>
      <w:r w:rsidRPr="006D4B43">
        <w:rPr>
          <w:sz w:val="18"/>
          <w:szCs w:val="18"/>
        </w:rPr>
        <w:t>елекоммуникационной сети "Интернет"</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B5"/>
    <w:rsid w:val="0003680A"/>
    <w:rsid w:val="000421FF"/>
    <w:rsid w:val="00066CB5"/>
    <w:rsid w:val="000D08CE"/>
    <w:rsid w:val="00180668"/>
    <w:rsid w:val="0018461D"/>
    <w:rsid w:val="001F5035"/>
    <w:rsid w:val="00204031"/>
    <w:rsid w:val="00207F79"/>
    <w:rsid w:val="00292AF0"/>
    <w:rsid w:val="00295246"/>
    <w:rsid w:val="00301C6D"/>
    <w:rsid w:val="003A2901"/>
    <w:rsid w:val="003F02E0"/>
    <w:rsid w:val="004D2C01"/>
    <w:rsid w:val="004F045B"/>
    <w:rsid w:val="00563EC8"/>
    <w:rsid w:val="0057764E"/>
    <w:rsid w:val="00606407"/>
    <w:rsid w:val="006378FB"/>
    <w:rsid w:val="0065763E"/>
    <w:rsid w:val="006D4B43"/>
    <w:rsid w:val="00704EBE"/>
    <w:rsid w:val="00713258"/>
    <w:rsid w:val="00760E16"/>
    <w:rsid w:val="007F4C78"/>
    <w:rsid w:val="00945905"/>
    <w:rsid w:val="009904F5"/>
    <w:rsid w:val="00B12638"/>
    <w:rsid w:val="00B52ED3"/>
    <w:rsid w:val="00BD40F9"/>
    <w:rsid w:val="00C04851"/>
    <w:rsid w:val="00D411A6"/>
    <w:rsid w:val="00D4478D"/>
    <w:rsid w:val="00D65216"/>
    <w:rsid w:val="00DB556D"/>
    <w:rsid w:val="00DD4558"/>
    <w:rsid w:val="00DE4649"/>
    <w:rsid w:val="00E8252A"/>
    <w:rsid w:val="00EE0D64"/>
    <w:rsid w:val="00F75C11"/>
    <w:rsid w:val="00F87105"/>
  </w:rsids>
  <m:mathPr>
    <m:mathFont m:val="Cambria Math"/>
    <m:brkBin m:val="before"/>
    <m:brkBinSub m:val="--"/>
    <m:smallFrac m:val="0"/>
    <m:dispDef/>
    <m:lMargin m:val="0"/>
    <m:rMargin m:val="0"/>
    <m:defJc m:val="centerGroup"/>
    <m:wrapIndent m:val="1440"/>
    <m:intLim m:val="subSup"/>
    <m:naryLim m:val="undOvr"/>
  </m:mathPr>
  <w:themeFontLang w:val="ru-RU"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2FA9D"/>
  <w15:docId w15:val="{DCDCEF07-BDF7-463E-A90F-4DFC0E9F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3"/>
        <w:sz w:val="22"/>
        <w:szCs w:val="28"/>
        <w:lang w:val="ru-RU" w:eastAsia="ru-RU" w:bidi="bn-IN"/>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rPr>
  </w:style>
  <w:style w:type="paragraph" w:styleId="1">
    <w:name w:val="heading 1"/>
    <w:basedOn w:val="Heading"/>
    <w:uiPriority w:val="9"/>
    <w:qFormat/>
    <w:pPr>
      <w:outlineLvl w:val="0"/>
    </w:pPr>
  </w:style>
  <w:style w:type="paragraph" w:styleId="2">
    <w:name w:val="heading 2"/>
    <w:basedOn w:val="Heading"/>
    <w:uiPriority w:val="9"/>
    <w:semiHidden/>
    <w:unhideWhenUsed/>
    <w:qFormat/>
    <w:pPr>
      <w:outlineLvl w:val="1"/>
    </w:pPr>
  </w:style>
  <w:style w:type="paragraph" w:styleId="3">
    <w:name w:val="heading 3"/>
    <w:basedOn w:val="Heading"/>
    <w:uiPriority w:val="9"/>
    <w:semiHidden/>
    <w:unhideWhenUsed/>
    <w:qFormat/>
    <w:pPr>
      <w:outlineLvl w:val="2"/>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spacing w:before="75"/>
      <w:ind w:firstLine="0"/>
    </w:pPr>
    <w:rPr>
      <w:i/>
      <w:color w:val="353842"/>
    </w:rPr>
  </w:style>
  <w:style w:type="paragraph" w:customStyle="1" w:styleId="a5">
    <w:name w:val="Комментарий"/>
    <w:basedOn w:val="Textreference"/>
    <w:pPr>
      <w:shd w:val="clear" w:color="auto" w:fill="F0F0F0"/>
    </w:pPr>
    <w:rPr>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pPr>
    <w:rPr>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Textreference"/>
    <w:pPr>
      <w:shd w:val="clear" w:color="auto" w:fill="EAEFED"/>
    </w:pPr>
    <w:rPr>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customStyle="1" w:styleId="ad">
    <w:name w:val="Взамен"/>
    <w:basedOn w:val="Textreference"/>
    <w:pPr>
      <w:shd w:val="clear" w:color="auto" w:fill="FFF5AD"/>
      <w:ind w:left="432"/>
    </w:pPr>
    <w:rPr>
      <w:shd w:val="clear" w:color="auto" w:fill="FFF5AD"/>
    </w:rPr>
  </w:style>
  <w:style w:type="paragraph" w:customStyle="1" w:styleId="ae">
    <w:name w:val="Сравнение"/>
    <w:basedOn w:val="Textreference"/>
    <w:pPr>
      <w:shd w:val="clear" w:color="auto" w:fill="F0F0F0"/>
      <w:ind w:left="432"/>
    </w:pPr>
    <w:rPr>
      <w:shd w:val="clear" w:color="auto" w:fill="F0F0F0"/>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w:hAnsi="Times New Roman"/>
      <w:sz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w:hAnsi="Times New Roman"/>
      <w:sz w:val="24"/>
    </w:rPr>
  </w:style>
  <w:style w:type="character" w:styleId="af3">
    <w:name w:val="Hyperlink"/>
    <w:basedOn w:val="a0"/>
    <w:uiPriority w:val="99"/>
    <w:unhideWhenUsed/>
    <w:rsid w:val="00E8252A"/>
    <w:rPr>
      <w:color w:val="467886" w:themeColor="hyperlink"/>
      <w:u w:val="single"/>
    </w:rPr>
  </w:style>
  <w:style w:type="character" w:styleId="af4">
    <w:name w:val="Unresolved Mention"/>
    <w:basedOn w:val="a0"/>
    <w:uiPriority w:val="99"/>
    <w:semiHidden/>
    <w:unhideWhenUsed/>
    <w:rsid w:val="00E82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4909">
      <w:bodyDiv w:val="1"/>
      <w:marLeft w:val="0"/>
      <w:marRight w:val="0"/>
      <w:marTop w:val="0"/>
      <w:marBottom w:val="0"/>
      <w:divBdr>
        <w:top w:val="none" w:sz="0" w:space="0" w:color="auto"/>
        <w:left w:val="none" w:sz="0" w:space="0" w:color="auto"/>
        <w:bottom w:val="none" w:sz="0" w:space="0" w:color="auto"/>
        <w:right w:val="none" w:sz="0" w:space="0" w:color="auto"/>
      </w:divBdr>
    </w:div>
    <w:div w:id="512767570">
      <w:bodyDiv w:val="1"/>
      <w:marLeft w:val="0"/>
      <w:marRight w:val="0"/>
      <w:marTop w:val="0"/>
      <w:marBottom w:val="0"/>
      <w:divBdr>
        <w:top w:val="none" w:sz="0" w:space="0" w:color="auto"/>
        <w:left w:val="none" w:sz="0" w:space="0" w:color="auto"/>
        <w:bottom w:val="none" w:sz="0" w:space="0" w:color="auto"/>
        <w:right w:val="none" w:sz="0" w:space="0" w:color="auto"/>
      </w:divBdr>
    </w:div>
    <w:div w:id="745810855">
      <w:bodyDiv w:val="1"/>
      <w:marLeft w:val="0"/>
      <w:marRight w:val="0"/>
      <w:marTop w:val="0"/>
      <w:marBottom w:val="0"/>
      <w:divBdr>
        <w:top w:val="none" w:sz="0" w:space="0" w:color="auto"/>
        <w:left w:val="none" w:sz="0" w:space="0" w:color="auto"/>
        <w:bottom w:val="none" w:sz="0" w:space="0" w:color="auto"/>
        <w:right w:val="none" w:sz="0" w:space="0" w:color="auto"/>
      </w:divBdr>
    </w:div>
    <w:div w:id="894119582">
      <w:bodyDiv w:val="1"/>
      <w:marLeft w:val="0"/>
      <w:marRight w:val="0"/>
      <w:marTop w:val="0"/>
      <w:marBottom w:val="0"/>
      <w:divBdr>
        <w:top w:val="none" w:sz="0" w:space="0" w:color="auto"/>
        <w:left w:val="none" w:sz="0" w:space="0" w:color="auto"/>
        <w:bottom w:val="none" w:sz="0" w:space="0" w:color="auto"/>
        <w:right w:val="none" w:sz="0" w:space="0" w:color="auto"/>
      </w:divBdr>
    </w:div>
    <w:div w:id="961032191">
      <w:bodyDiv w:val="1"/>
      <w:marLeft w:val="0"/>
      <w:marRight w:val="0"/>
      <w:marTop w:val="0"/>
      <w:marBottom w:val="0"/>
      <w:divBdr>
        <w:top w:val="none" w:sz="0" w:space="0" w:color="auto"/>
        <w:left w:val="none" w:sz="0" w:space="0" w:color="auto"/>
        <w:bottom w:val="none" w:sz="0" w:space="0" w:color="auto"/>
        <w:right w:val="none" w:sz="0" w:space="0" w:color="auto"/>
      </w:divBdr>
    </w:div>
    <w:div w:id="1179464512">
      <w:bodyDiv w:val="1"/>
      <w:marLeft w:val="0"/>
      <w:marRight w:val="0"/>
      <w:marTop w:val="0"/>
      <w:marBottom w:val="0"/>
      <w:divBdr>
        <w:top w:val="none" w:sz="0" w:space="0" w:color="auto"/>
        <w:left w:val="none" w:sz="0" w:space="0" w:color="auto"/>
        <w:bottom w:val="none" w:sz="0" w:space="0" w:color="auto"/>
        <w:right w:val="none" w:sz="0" w:space="0" w:color="auto"/>
      </w:divBdr>
    </w:div>
    <w:div w:id="1181312685">
      <w:bodyDiv w:val="1"/>
      <w:marLeft w:val="0"/>
      <w:marRight w:val="0"/>
      <w:marTop w:val="0"/>
      <w:marBottom w:val="0"/>
      <w:divBdr>
        <w:top w:val="none" w:sz="0" w:space="0" w:color="auto"/>
        <w:left w:val="none" w:sz="0" w:space="0" w:color="auto"/>
        <w:bottom w:val="none" w:sz="0" w:space="0" w:color="auto"/>
        <w:right w:val="none" w:sz="0" w:space="0" w:color="auto"/>
      </w:divBdr>
    </w:div>
    <w:div w:id="1252087746">
      <w:bodyDiv w:val="1"/>
      <w:marLeft w:val="0"/>
      <w:marRight w:val="0"/>
      <w:marTop w:val="0"/>
      <w:marBottom w:val="0"/>
      <w:divBdr>
        <w:top w:val="none" w:sz="0" w:space="0" w:color="auto"/>
        <w:left w:val="none" w:sz="0" w:space="0" w:color="auto"/>
        <w:bottom w:val="none" w:sz="0" w:space="0" w:color="auto"/>
        <w:right w:val="none" w:sz="0" w:space="0" w:color="auto"/>
      </w:divBdr>
    </w:div>
    <w:div w:id="1439182935">
      <w:bodyDiv w:val="1"/>
      <w:marLeft w:val="0"/>
      <w:marRight w:val="0"/>
      <w:marTop w:val="0"/>
      <w:marBottom w:val="0"/>
      <w:divBdr>
        <w:top w:val="none" w:sz="0" w:space="0" w:color="auto"/>
        <w:left w:val="none" w:sz="0" w:space="0" w:color="auto"/>
        <w:bottom w:val="none" w:sz="0" w:space="0" w:color="auto"/>
        <w:right w:val="none" w:sz="0" w:space="0" w:color="auto"/>
      </w:divBdr>
    </w:div>
    <w:div w:id="1817717895">
      <w:bodyDiv w:val="1"/>
      <w:marLeft w:val="0"/>
      <w:marRight w:val="0"/>
      <w:marTop w:val="0"/>
      <w:marBottom w:val="0"/>
      <w:divBdr>
        <w:top w:val="none" w:sz="0" w:space="0" w:color="auto"/>
        <w:left w:val="none" w:sz="0" w:space="0" w:color="auto"/>
        <w:bottom w:val="none" w:sz="0" w:space="0" w:color="auto"/>
        <w:right w:val="none" w:sz="0" w:space="0" w:color="auto"/>
      </w:divBdr>
    </w:div>
    <w:div w:id="1819953501">
      <w:bodyDiv w:val="1"/>
      <w:marLeft w:val="0"/>
      <w:marRight w:val="0"/>
      <w:marTop w:val="0"/>
      <w:marBottom w:val="0"/>
      <w:divBdr>
        <w:top w:val="none" w:sz="0" w:space="0" w:color="auto"/>
        <w:left w:val="none" w:sz="0" w:space="0" w:color="auto"/>
        <w:bottom w:val="none" w:sz="0" w:space="0" w:color="auto"/>
        <w:right w:val="none" w:sz="0" w:space="0" w:color="auto"/>
      </w:divBdr>
    </w:div>
    <w:div w:id="198850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8567/0" TargetMode="External"/><Relationship Id="rId13" Type="http://schemas.openxmlformats.org/officeDocument/2006/relationships/hyperlink" Target="https://internet.garant.ru/document/redirect/10103000/0" TargetMode="External"/><Relationship Id="rId18" Type="http://schemas.openxmlformats.org/officeDocument/2006/relationships/hyperlink" Target="https://internet.garant.ru/document/redirect/12148567/0" TargetMode="External"/><Relationship Id="rId3" Type="http://schemas.openxmlformats.org/officeDocument/2006/relationships/webSettings" Target="webSettings.xml"/><Relationship Id="rId21" Type="http://schemas.openxmlformats.org/officeDocument/2006/relationships/hyperlink" Target="https://tmp-tlt.ru" TargetMode="External"/><Relationship Id="rId7" Type="http://schemas.openxmlformats.org/officeDocument/2006/relationships/hyperlink" Target="https://internet.garant.ru/document/redirect/12148555/0" TargetMode="External"/><Relationship Id="rId12" Type="http://schemas.openxmlformats.org/officeDocument/2006/relationships/hyperlink" Target="https://www.sberbank.ru/ru/personal_policy" TargetMode="External"/><Relationship Id="rId17" Type="http://schemas.openxmlformats.org/officeDocument/2006/relationships/hyperlink" Target="https://internet.garant.ru/document/redirect/12148567/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ternet.garant.ru/document/redirect/12148567/0" TargetMode="External"/><Relationship Id="rId20" Type="http://schemas.openxmlformats.org/officeDocument/2006/relationships/hyperlink" Target="https://tmp-tlt.com" TargetMode="External"/><Relationship Id="rId1" Type="http://schemas.openxmlformats.org/officeDocument/2006/relationships/styles" Target="styles.xml"/><Relationship Id="rId6" Type="http://schemas.openxmlformats.org/officeDocument/2006/relationships/hyperlink" Target="https://internet.garant.ru/document/redirect/10103000/0" TargetMode="External"/><Relationship Id="rId11" Type="http://schemas.openxmlformats.org/officeDocument/2006/relationships/hyperlink" Target="https://www.sberbank.ru/ru/personal_policy"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internet.garant.ru/document/redirect/12148567/0" TargetMode="External"/><Relationship Id="rId23" Type="http://schemas.openxmlformats.org/officeDocument/2006/relationships/footer" Target="footer1.xml"/><Relationship Id="rId10" Type="http://schemas.openxmlformats.org/officeDocument/2006/relationships/hyperlink" Target="https://www.sberbank.ru/ru/personal_policy" TargetMode="External"/><Relationship Id="rId19" Type="http://schemas.openxmlformats.org/officeDocument/2006/relationships/hyperlink" Target="https://internet.garant.ru/document/redirect/12148567/0" TargetMode="External"/><Relationship Id="rId4" Type="http://schemas.openxmlformats.org/officeDocument/2006/relationships/footnotes" Target="footnotes.xml"/><Relationship Id="rId9" Type="http://schemas.openxmlformats.org/officeDocument/2006/relationships/hyperlink" Target="https://tmp-tlt.ru" TargetMode="External"/><Relationship Id="rId14" Type="http://schemas.openxmlformats.org/officeDocument/2006/relationships/hyperlink" Target="https://internet.garant.ru/document/redirect/12148567/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internet.garant.ru/document/redirect/55736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Elena Ivleva</cp:lastModifiedBy>
  <cp:revision>4</cp:revision>
  <cp:lastPrinted>2025-08-04T14:02:00Z</cp:lastPrinted>
  <dcterms:created xsi:type="dcterms:W3CDTF">2025-08-05T13:51:00Z</dcterms:created>
  <dcterms:modified xsi:type="dcterms:W3CDTF">2025-08-05T14:37:00Z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